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49E" w:rsidRDefault="0095749E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369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9E" w:rsidRDefault="0095749E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</w:p>
    <w:p w:rsidR="0095749E" w:rsidRDefault="0095749E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</w:p>
    <w:p w:rsidR="0095749E" w:rsidRDefault="0095749E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</w:p>
    <w:p w:rsidR="0095749E" w:rsidRDefault="0095749E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620" cy="7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74" w:rsidRDefault="00B30C74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B30C74" w:rsidRDefault="00B30C74" w:rsidP="0073480D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</w:p>
    <w:p w:rsidR="0073480D" w:rsidRDefault="00B30C74" w:rsidP="0073480D">
      <w:pPr>
        <w:spacing w:after="0"/>
        <w:ind w:left="0" w:right="-1" w:firstLine="709"/>
        <w:jc w:val="both"/>
        <w:rPr>
          <w:rFonts w:ascii="Times New Roman" w:hAnsi="Times New Roman"/>
          <w:sz w:val="28"/>
        </w:rPr>
      </w:pPr>
      <w:r w:rsidRPr="00AC10F5">
        <w:rPr>
          <w:rFonts w:ascii="Times New Roman" w:hAnsi="Times New Roman"/>
          <w:sz w:val="28"/>
          <w:szCs w:val="28"/>
        </w:rPr>
        <w:t xml:space="preserve"> </w:t>
      </w:r>
      <w:r w:rsidR="0073480D" w:rsidRPr="0073480D">
        <w:rPr>
          <w:rStyle w:val="FontStyle120"/>
          <w:rFonts w:ascii="Times New Roman" w:hAnsi="Times New Roman"/>
          <w:b w:val="0"/>
          <w:sz w:val="28"/>
          <w:szCs w:val="28"/>
        </w:rPr>
        <w:t xml:space="preserve">Дополнительная </w:t>
      </w:r>
      <w:proofErr w:type="spellStart"/>
      <w:r w:rsidR="0073480D" w:rsidRPr="0073480D">
        <w:rPr>
          <w:rStyle w:val="FontStyle120"/>
          <w:rFonts w:ascii="Times New Roman" w:hAnsi="Times New Roman"/>
          <w:b w:val="0"/>
          <w:sz w:val="28"/>
          <w:szCs w:val="28"/>
        </w:rPr>
        <w:t>общеразвивающая</w:t>
      </w:r>
      <w:proofErr w:type="spellEnd"/>
      <w:r w:rsidR="0073480D" w:rsidRPr="0073480D">
        <w:rPr>
          <w:rStyle w:val="FontStyle120"/>
          <w:rFonts w:ascii="Times New Roman" w:hAnsi="Times New Roman"/>
          <w:b w:val="0"/>
          <w:sz w:val="28"/>
          <w:szCs w:val="28"/>
        </w:rPr>
        <w:t xml:space="preserve"> программа </w:t>
      </w:r>
      <w:r w:rsidR="0073480D">
        <w:rPr>
          <w:rStyle w:val="FontStyle120"/>
          <w:rFonts w:ascii="Times New Roman" w:hAnsi="Times New Roman"/>
          <w:b w:val="0"/>
          <w:sz w:val="28"/>
          <w:szCs w:val="28"/>
        </w:rPr>
        <w:t xml:space="preserve">«Юный художник» </w:t>
      </w:r>
      <w:r w:rsidR="0073480D" w:rsidRPr="0073480D">
        <w:rPr>
          <w:rStyle w:val="FontStyle120"/>
          <w:rFonts w:ascii="Times New Roman" w:hAnsi="Times New Roman"/>
          <w:b w:val="0"/>
          <w:sz w:val="28"/>
          <w:szCs w:val="28"/>
        </w:rPr>
        <w:t>разработана на основании</w:t>
      </w:r>
      <w:r w:rsidR="0073480D" w:rsidRPr="002C0FF6">
        <w:rPr>
          <w:rStyle w:val="FontStyle120"/>
          <w:rFonts w:ascii="Times New Roman" w:hAnsi="Times New Roman"/>
          <w:sz w:val="28"/>
          <w:szCs w:val="28"/>
        </w:rPr>
        <w:t xml:space="preserve"> </w:t>
      </w:r>
      <w:r w:rsidR="0073480D" w:rsidRPr="002C0FF6">
        <w:rPr>
          <w:rFonts w:ascii="Times New Roman" w:hAnsi="Times New Roman"/>
          <w:sz w:val="28"/>
        </w:rPr>
        <w:t>нормативно-правовых документов: Федеральный Закон РФ от 29.12.2012 г. №273 «Об образовании в Российской</w:t>
      </w:r>
      <w:r w:rsidR="0073480D">
        <w:rPr>
          <w:rFonts w:ascii="Times New Roman" w:hAnsi="Times New Roman"/>
          <w:sz w:val="28"/>
        </w:rPr>
        <w:t xml:space="preserve"> Федерации», Приказ Министерства образования и науки РФ от 9.11.2018 г. № 196 «Об утверждении порядка организации и осуществления образовательной деятельности по дополнительным общеобразовательным программам», Концепцию развития дополнительного образования детей от 04.09.2014 г. № 1726-р,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</w:t>
      </w:r>
      <w:proofErr w:type="spellStart"/>
      <w:r w:rsidR="0073480D">
        <w:rPr>
          <w:rFonts w:ascii="Times New Roman" w:hAnsi="Times New Roman"/>
          <w:sz w:val="28"/>
        </w:rPr>
        <w:t>СанПиН</w:t>
      </w:r>
      <w:proofErr w:type="spellEnd"/>
      <w:r w:rsidR="0073480D">
        <w:rPr>
          <w:rFonts w:ascii="Times New Roman" w:hAnsi="Times New Roman"/>
          <w:sz w:val="28"/>
        </w:rPr>
        <w:t xml:space="preserve"> 2.4.4.3172-14), Письмо Министерства образования Иркутской области от 18.11.2016 г. № 02-55-11252116 «О направлении методических рекомендации».</w:t>
      </w:r>
    </w:p>
    <w:p w:rsidR="00B30C74" w:rsidRPr="0073480D" w:rsidRDefault="00B30C74" w:rsidP="0073480D">
      <w:pPr>
        <w:spacing w:after="0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AC10F5">
        <w:rPr>
          <w:rFonts w:ascii="Times New Roman" w:hAnsi="Times New Roman"/>
          <w:sz w:val="28"/>
          <w:szCs w:val="28"/>
        </w:rPr>
        <w:t>Сегодня время вносит свои коррективы в развитие дошкольников. Наиболее результативным становится то познание, которое достигнуто в результате совместного общения, игры, и в процессе осознания  результата своей деятельности, фантазии.</w:t>
      </w:r>
    </w:p>
    <w:p w:rsidR="00B30C74" w:rsidRPr="00AC10F5" w:rsidRDefault="00B30C74" w:rsidP="00B30C74">
      <w:pPr>
        <w:spacing w:after="0"/>
        <w:ind w:left="0" w:right="-1" w:firstLine="709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sz w:val="28"/>
          <w:szCs w:val="28"/>
        </w:rPr>
        <w:t xml:space="preserve">Изобразительная деятельность занимает большое место в системе дошкольного образования детей. Она совершенствует деятельность органов чувств, особенно зрительного восприятия, основанного на развитии мышления; умение наблюдать, анализировать, запоминать; оказывает благоприятное влияние на развитие мелкой моторики рук, гибкости кисти; воспитывает волевые качества, творческие способности, воображение; знакомит с особенностями художественного языка, способствует познанию окружающего мира, становлению гармонически развитой личности. </w:t>
      </w:r>
    </w:p>
    <w:p w:rsidR="00B30C74" w:rsidRPr="00AC10F5" w:rsidRDefault="00B30C74" w:rsidP="00B30C74">
      <w:pPr>
        <w:spacing w:after="0"/>
        <w:ind w:left="0" w:right="-1" w:firstLine="709"/>
        <w:contextualSpacing/>
        <w:jc w:val="both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AC10F5">
        <w:rPr>
          <w:rFonts w:ascii="Times New Roman" w:hAnsi="Times New Roman"/>
          <w:sz w:val="28"/>
          <w:szCs w:val="28"/>
        </w:rPr>
        <w:t>Рисуя, ребенок отражает и упорядочивает свои знания о мире, осознает себя в нем. Поэтому предмет «Изобразительная деятельность» является органической частью всей системы обучения и воспитания</w:t>
      </w:r>
      <w:r w:rsidRPr="00AC10F5">
        <w:rPr>
          <w:rFonts w:ascii="Times New Roman" w:hAnsi="Times New Roman"/>
          <w:bCs/>
          <w:sz w:val="28"/>
          <w:szCs w:val="28"/>
          <w:lang w:eastAsia="ru-RU"/>
        </w:rPr>
        <w:t xml:space="preserve"> дошкольника.                  </w:t>
      </w:r>
    </w:p>
    <w:p w:rsidR="0072716C" w:rsidRPr="0073480D" w:rsidRDefault="00B30C74" w:rsidP="00B30C74">
      <w:pPr>
        <w:spacing w:after="0"/>
        <w:ind w:left="0" w:right="-1" w:firstLine="709"/>
        <w:contextualSpacing/>
        <w:jc w:val="both"/>
        <w:outlineLvl w:val="2"/>
        <w:rPr>
          <w:rFonts w:ascii="Ubuntu" w:eastAsia="Times New Roman" w:hAnsi="Ubuntu"/>
          <w:sz w:val="29"/>
          <w:szCs w:val="27"/>
          <w:lang w:eastAsia="ru-RU"/>
        </w:rPr>
      </w:pPr>
      <w:r w:rsidRPr="00AC10F5">
        <w:rPr>
          <w:rFonts w:ascii="Times New Roman" w:hAnsi="Times New Roman"/>
          <w:bCs/>
          <w:sz w:val="28"/>
          <w:szCs w:val="28"/>
          <w:lang w:eastAsia="ru-RU"/>
        </w:rPr>
        <w:t>Главной о</w:t>
      </w:r>
      <w:r w:rsidRPr="00AC10F5">
        <w:rPr>
          <w:rFonts w:ascii="Times New Roman" w:hAnsi="Times New Roman"/>
          <w:sz w:val="28"/>
          <w:szCs w:val="28"/>
        </w:rPr>
        <w:t xml:space="preserve">собенностью содержания программы «Юный художник» является реализация педагогического проекта «Мир, в котором мы живём!» на основе системно – </w:t>
      </w:r>
      <w:proofErr w:type="spellStart"/>
      <w:r w:rsidRPr="00AC10F5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AC10F5">
        <w:rPr>
          <w:rFonts w:ascii="Times New Roman" w:hAnsi="Times New Roman"/>
          <w:sz w:val="28"/>
          <w:szCs w:val="28"/>
        </w:rPr>
        <w:t xml:space="preserve"> подхода в обучении.  </w:t>
      </w:r>
      <w:r w:rsidR="0072716C" w:rsidRPr="00AC10F5">
        <w:rPr>
          <w:rFonts w:ascii="Ubuntu" w:eastAsia="Times New Roman" w:hAnsi="Ubuntu"/>
          <w:sz w:val="29"/>
          <w:szCs w:val="27"/>
          <w:lang w:eastAsia="ru-RU"/>
        </w:rPr>
        <w:t>На каждом занятии дети изучают глобус, обсуждают страны и континенты, а затем отправляются в захватывающее творческое путешествие в очередную страну.</w:t>
      </w:r>
      <w:r w:rsidR="00A06FEE" w:rsidRPr="00AC10F5">
        <w:rPr>
          <w:rFonts w:ascii="Ubuntu" w:eastAsia="Times New Roman" w:hAnsi="Ubuntu"/>
          <w:sz w:val="29"/>
          <w:szCs w:val="27"/>
          <w:lang w:eastAsia="ru-RU"/>
        </w:rPr>
        <w:t xml:space="preserve"> В основу  </w:t>
      </w:r>
      <w:proofErr w:type="spellStart"/>
      <w:r w:rsidR="00A06FEE" w:rsidRPr="00AC10F5">
        <w:rPr>
          <w:rFonts w:ascii="Ubuntu" w:eastAsia="Times New Roman" w:hAnsi="Ubuntu"/>
          <w:sz w:val="29"/>
          <w:szCs w:val="27"/>
          <w:lang w:eastAsia="ru-RU"/>
        </w:rPr>
        <w:t>изодеятельности</w:t>
      </w:r>
      <w:proofErr w:type="spellEnd"/>
      <w:r w:rsidR="00A06FEE" w:rsidRPr="00AC10F5">
        <w:rPr>
          <w:rFonts w:ascii="Ubuntu" w:eastAsia="Times New Roman" w:hAnsi="Ubuntu"/>
          <w:sz w:val="29"/>
          <w:szCs w:val="27"/>
          <w:lang w:eastAsia="ru-RU"/>
        </w:rPr>
        <w:t xml:space="preserve"> положено  знакомство с разнообразными художественными материалами и техниками, в том числе и нетрадиционными.  </w:t>
      </w:r>
      <w:r w:rsidR="0072716C" w:rsidRPr="00AC10F5">
        <w:rPr>
          <w:rFonts w:ascii="Ubuntu" w:eastAsia="Times New Roman" w:hAnsi="Ubuntu"/>
          <w:sz w:val="29"/>
          <w:szCs w:val="27"/>
          <w:lang w:eastAsia="ru-RU"/>
        </w:rPr>
        <w:t xml:space="preserve">Творческие задания построены с акцентом на развитии творческого интеллекта и креативного мышления через приёмы ТРИЗ-технологии (разнообразное применение обыденных предметов, а также многообразное воплощение одной и той же детали и т.п.) Итогом проекта станет портфолио путешественника с последующей защитой </w:t>
      </w:r>
      <w:r w:rsidR="0072716C" w:rsidRPr="0073480D">
        <w:rPr>
          <w:rFonts w:ascii="Ubuntu" w:eastAsia="Times New Roman" w:hAnsi="Ubuntu"/>
          <w:sz w:val="29"/>
          <w:szCs w:val="27"/>
          <w:lang w:eastAsia="ru-RU"/>
        </w:rPr>
        <w:t xml:space="preserve">итогового продукта. </w:t>
      </w:r>
    </w:p>
    <w:p w:rsidR="00B30C74" w:rsidRDefault="00B30C74" w:rsidP="00B30C74">
      <w:pPr>
        <w:spacing w:after="0"/>
        <w:ind w:left="0" w:right="-1" w:firstLine="709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  <w:r w:rsidRPr="0073480D">
        <w:rPr>
          <w:rFonts w:ascii="Times New Roman" w:hAnsi="Times New Roman"/>
          <w:sz w:val="28"/>
          <w:szCs w:val="28"/>
        </w:rPr>
        <w:t xml:space="preserve">Программа «Юный художник» направлена на развитие ребенка и на формирование общей культуры учащихся, что соответствует  требованиям </w:t>
      </w:r>
      <w:r w:rsidRPr="0073480D">
        <w:rPr>
          <w:rFonts w:ascii="Times New Roman" w:hAnsi="Times New Roman"/>
          <w:bCs/>
          <w:sz w:val="28"/>
          <w:szCs w:val="28"/>
        </w:rPr>
        <w:lastRenderedPageBreak/>
        <w:t>Приказа Министерства Образования «Об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73480D">
        <w:rPr>
          <w:rFonts w:ascii="Times New Roman" w:hAnsi="Times New Roman"/>
          <w:sz w:val="28"/>
          <w:szCs w:val="28"/>
        </w:rPr>
        <w:t xml:space="preserve"> №196</w:t>
      </w:r>
      <w:r w:rsidRPr="007348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Образовательный процесс по данной программе строится с использованием игр и игровых упражнений, направленных на развитие творческих способностей, активности и самостоятельности в изобразительной деятельности.</w:t>
      </w:r>
    </w:p>
    <w:p w:rsidR="00B30C74" w:rsidRDefault="00B30C74" w:rsidP="00B30C74">
      <w:pPr>
        <w:spacing w:after="0"/>
        <w:ind w:left="0" w:right="-1" w:firstLine="709"/>
        <w:contextualSpacing/>
        <w:jc w:val="both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Программа составлена с опорой на следующие методические пособия: </w:t>
      </w:r>
    </w:p>
    <w:p w:rsidR="00B30C74" w:rsidRDefault="00B30C74" w:rsidP="00B30C74">
      <w:pPr>
        <w:pStyle w:val="a5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«Творим и мастерим» Ручной труд в детском саду и дома Л.В. </w:t>
      </w:r>
      <w:proofErr w:type="spellStart"/>
      <w:r>
        <w:rPr>
          <w:rFonts w:ascii="Times New Roman" w:hAnsi="Times New Roman"/>
          <w:sz w:val="28"/>
          <w:szCs w:val="28"/>
        </w:rPr>
        <w:t>Куцаковой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B30C74" w:rsidRDefault="00B30C74" w:rsidP="00B30C74">
      <w:pPr>
        <w:pStyle w:val="a5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Оригинальные идеи для весёлого творчества Татьяна Лаптева, </w:t>
      </w:r>
    </w:p>
    <w:p w:rsidR="00B30C74" w:rsidRDefault="00B30C74" w:rsidP="00B30C74">
      <w:pPr>
        <w:pStyle w:val="a5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«Дошкольникам об искусстве» Т. Н. </w:t>
      </w:r>
      <w:proofErr w:type="spellStart"/>
      <w:r>
        <w:rPr>
          <w:rFonts w:ascii="Times New Roman" w:hAnsi="Times New Roman"/>
          <w:sz w:val="28"/>
          <w:szCs w:val="28"/>
        </w:rPr>
        <w:t>Доронова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B30C74" w:rsidRDefault="00B30C74" w:rsidP="00B30C74">
      <w:pPr>
        <w:pStyle w:val="a5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«Изобразительное искусство для дошкольников» 5 – 6 лет И. В. Ланина, Н. В. </w:t>
      </w:r>
      <w:proofErr w:type="spellStart"/>
      <w:r>
        <w:rPr>
          <w:rFonts w:ascii="Times New Roman" w:hAnsi="Times New Roman"/>
          <w:sz w:val="28"/>
          <w:szCs w:val="28"/>
        </w:rPr>
        <w:t>Кучеева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B30C74" w:rsidRDefault="00B30C74" w:rsidP="00B30C74">
      <w:pPr>
        <w:pStyle w:val="a5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«Изобразительное искусство» Т. Н. Дорофеева; </w:t>
      </w:r>
    </w:p>
    <w:p w:rsidR="00B30C74" w:rsidRDefault="00B30C74" w:rsidP="00B30C74">
      <w:pPr>
        <w:spacing w:after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требования компетентностного подхода в обучении, в рамках реализации программы, разработана программа компетентностного компонента, включающая  дополнительно – развивающие мероприятия за рамками часов учебной деятельности.</w:t>
      </w:r>
    </w:p>
    <w:p w:rsidR="00EC3A8A" w:rsidRDefault="002173C0" w:rsidP="00EC3A8A">
      <w:pPr>
        <w:spacing w:after="0"/>
        <w:ind w:left="0" w:right="0" w:firstLine="709"/>
        <w:jc w:val="both"/>
        <w:rPr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программы в том, что в 2019-20 учебном году в разделе 1</w:t>
      </w:r>
      <w:r w:rsidR="00EC3A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Наша родина – Россия, учащиеся познакомятся с видами </w:t>
      </w:r>
      <w:r w:rsidR="00EC3A8A" w:rsidRPr="00EC3A8A">
        <w:rPr>
          <w:rFonts w:ascii="Times New Roman" w:hAnsi="Times New Roman"/>
          <w:sz w:val="28"/>
          <w:szCs w:val="28"/>
        </w:rPr>
        <w:t xml:space="preserve">русского </w:t>
      </w:r>
      <w:r>
        <w:rPr>
          <w:rFonts w:ascii="Times New Roman" w:hAnsi="Times New Roman"/>
          <w:sz w:val="28"/>
          <w:szCs w:val="28"/>
        </w:rPr>
        <w:t>народного творчества</w:t>
      </w:r>
      <w:r w:rsidR="00EC3A8A">
        <w:rPr>
          <w:rFonts w:ascii="Times New Roman" w:hAnsi="Times New Roman"/>
          <w:sz w:val="28"/>
          <w:szCs w:val="28"/>
        </w:rPr>
        <w:t xml:space="preserve">. </w:t>
      </w:r>
      <w:r w:rsidR="00EC3A8A" w:rsidRPr="00EC3A8A">
        <w:rPr>
          <w:rFonts w:ascii="Times New Roman" w:hAnsi="Times New Roman"/>
          <w:sz w:val="28"/>
          <w:szCs w:val="24"/>
        </w:rPr>
        <w:t>Народное искусство образно, красочно, доступно детскому восприятию, так как несёт в себе понятное детям содержание, которое в простых, лаконичных формах раскрывает красоту окружающего мира. Декоративно-прикладное искусство является одним из факторов гармонического развития личности. Посредством общения с народным искусством происходит обогащение души ребенка, прививается любовь к своему краю. Народное искусство хранит и передает новым поколениям национальные традиции и выработанные народом формы эстетического отношения к миру. Искусство народных мастеров помогает раскрыть детям мир прекрасного, развивать у них художественный вкус.</w:t>
      </w:r>
      <w:r w:rsidR="00EC3A8A">
        <w:rPr>
          <w:rFonts w:ascii="Times New Roman" w:hAnsi="Times New Roman"/>
          <w:sz w:val="28"/>
          <w:szCs w:val="24"/>
        </w:rPr>
        <w:t xml:space="preserve"> Данное внесение изменения в программу обусловлено тем, что 2020 год объявлен в России годом Народного творчества.</w:t>
      </w:r>
    </w:p>
    <w:p w:rsidR="00EC3A8A" w:rsidRDefault="00EC3A8A" w:rsidP="002173C0">
      <w:pPr>
        <w:ind w:left="0" w:right="-1" w:firstLine="709"/>
        <w:jc w:val="both"/>
        <w:rPr>
          <w:szCs w:val="28"/>
        </w:rPr>
      </w:pPr>
    </w:p>
    <w:p w:rsidR="00B30C74" w:rsidRDefault="00B30C74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 желаемого результата</w:t>
      </w:r>
    </w:p>
    <w:p w:rsidR="00B30C74" w:rsidRDefault="00B30C74" w:rsidP="00B30C74">
      <w:pPr>
        <w:spacing w:after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Дети, прошедшие развивающий курс «Юный художник», умеют  </w:t>
      </w:r>
      <w:r w:rsidR="00A06FEE">
        <w:rPr>
          <w:rFonts w:ascii="Times New Roman" w:hAnsi="Times New Roman"/>
          <w:sz w:val="28"/>
          <w:szCs w:val="28"/>
        </w:rPr>
        <w:t>ориентироваться в географической карте мира, находить на глобусе  все материки, знают названия стран и их достопримечательности, имеют</w:t>
      </w:r>
      <w:r w:rsidR="00F955FF">
        <w:rPr>
          <w:rFonts w:ascii="Times New Roman" w:hAnsi="Times New Roman"/>
          <w:sz w:val="28"/>
          <w:szCs w:val="28"/>
        </w:rPr>
        <w:t xml:space="preserve"> общее </w:t>
      </w:r>
      <w:r w:rsidR="00A06FEE">
        <w:rPr>
          <w:rFonts w:ascii="Times New Roman" w:hAnsi="Times New Roman"/>
          <w:sz w:val="28"/>
          <w:szCs w:val="28"/>
        </w:rPr>
        <w:t xml:space="preserve"> представление о флоре и фауне разных континентов, культурных обычаях и  декоративно-прикла</w:t>
      </w:r>
      <w:r w:rsidR="00473436">
        <w:rPr>
          <w:rFonts w:ascii="Times New Roman" w:hAnsi="Times New Roman"/>
          <w:sz w:val="28"/>
          <w:szCs w:val="28"/>
        </w:rPr>
        <w:t>дном творчестве народов мира.</w:t>
      </w:r>
    </w:p>
    <w:p w:rsidR="00F955FF" w:rsidRDefault="00B30C74" w:rsidP="00B30C74">
      <w:pPr>
        <w:spacing w:after="0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</w:t>
      </w:r>
      <w:r w:rsidR="00F955FF">
        <w:rPr>
          <w:rFonts w:ascii="Times New Roman" w:hAnsi="Times New Roman"/>
          <w:sz w:val="28"/>
          <w:szCs w:val="28"/>
        </w:rPr>
        <w:t>на начальном уровне владеют элементарными навыками работы с такими художественными материалами, как гуашь, акварель, восковая и масляная пастель, фломастеры и цветные карандаши;</w:t>
      </w:r>
    </w:p>
    <w:p w:rsidR="00F955FF" w:rsidRDefault="00F955FF" w:rsidP="00B30C74">
      <w:pPr>
        <w:spacing w:after="0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30C74">
        <w:rPr>
          <w:rFonts w:ascii="Times New Roman" w:hAnsi="Times New Roman"/>
          <w:sz w:val="28"/>
          <w:szCs w:val="28"/>
        </w:rPr>
        <w:t>имеют представлени</w:t>
      </w:r>
      <w:r>
        <w:rPr>
          <w:rFonts w:ascii="Times New Roman" w:hAnsi="Times New Roman"/>
          <w:sz w:val="28"/>
          <w:szCs w:val="28"/>
        </w:rPr>
        <w:t>е</w:t>
      </w:r>
      <w:r w:rsidR="00B30C74">
        <w:rPr>
          <w:rFonts w:ascii="Times New Roman" w:hAnsi="Times New Roman"/>
          <w:sz w:val="28"/>
          <w:szCs w:val="28"/>
        </w:rPr>
        <w:t xml:space="preserve"> о </w:t>
      </w:r>
      <w:r>
        <w:rPr>
          <w:rFonts w:ascii="Times New Roman" w:hAnsi="Times New Roman"/>
          <w:sz w:val="28"/>
          <w:szCs w:val="28"/>
        </w:rPr>
        <w:t>правилах работы с бумагой, клеем, пластилином, соблюдают технику безопасности при работе с ножницами;</w:t>
      </w:r>
    </w:p>
    <w:p w:rsidR="00F955FF" w:rsidRDefault="00F955FF" w:rsidP="00B30C74">
      <w:pPr>
        <w:spacing w:after="0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 </w:t>
      </w:r>
      <w:r w:rsidR="00B30C74">
        <w:rPr>
          <w:rFonts w:ascii="Times New Roman" w:hAnsi="Times New Roman"/>
          <w:sz w:val="28"/>
          <w:szCs w:val="28"/>
        </w:rPr>
        <w:t xml:space="preserve">них </w:t>
      </w:r>
      <w:r w:rsidR="00B30C74">
        <w:rPr>
          <w:rFonts w:ascii="Times New Roman" w:hAnsi="Times New Roman"/>
          <w:color w:val="222222"/>
          <w:sz w:val="28"/>
          <w:szCs w:val="28"/>
        </w:rPr>
        <w:t xml:space="preserve">относительно развита мелкая моторика пальцев и рук, </w:t>
      </w:r>
      <w:r w:rsidR="00B30C74">
        <w:rPr>
          <w:rFonts w:ascii="Times New Roman" w:hAnsi="Times New Roman"/>
          <w:sz w:val="28"/>
          <w:szCs w:val="28"/>
        </w:rPr>
        <w:t xml:space="preserve">сформированы на начальном уровне навыки пространственного ориентирования, элементарные представления о  плоскостных и объемных фигурах; </w:t>
      </w:r>
    </w:p>
    <w:p w:rsidR="00B30C74" w:rsidRDefault="00B30C74" w:rsidP="00B30C74">
      <w:pPr>
        <w:spacing w:after="0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они способны определять  цвет, форму, размер предметов, </w:t>
      </w:r>
      <w:r>
        <w:rPr>
          <w:rFonts w:ascii="Times New Roman" w:hAnsi="Times New Roman"/>
          <w:color w:val="000000"/>
          <w:sz w:val="28"/>
          <w:szCs w:val="28"/>
        </w:rPr>
        <w:t>полностью  использовать  площадь  места  бумаги,   изображать  предметы крупно,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учитывать   взаимное   расположение   предметов   на   рисунке,  передавать основные смысловые связи между ними, передавать выразительные особенности формы, подбирать </w:t>
      </w:r>
      <w:r w:rsidR="00F955FF">
        <w:rPr>
          <w:rFonts w:ascii="Times New Roman" w:hAnsi="Times New Roman"/>
          <w:color w:val="000000"/>
          <w:sz w:val="28"/>
          <w:szCs w:val="28"/>
        </w:rPr>
        <w:t>цвета</w:t>
      </w:r>
      <w:r>
        <w:rPr>
          <w:rFonts w:ascii="Times New Roman" w:hAnsi="Times New Roman"/>
          <w:color w:val="000000"/>
          <w:sz w:val="28"/>
          <w:szCs w:val="28"/>
        </w:rPr>
        <w:t xml:space="preserve"> в соответствии с передаваемым в рисунке</w:t>
      </w:r>
      <w:r>
        <w:rPr>
          <w:rFonts w:ascii="Times New Roman" w:hAnsi="Times New Roman"/>
          <w:sz w:val="28"/>
          <w:szCs w:val="28"/>
        </w:rPr>
        <w:t xml:space="preserve"> и предмете </w:t>
      </w:r>
      <w:r>
        <w:rPr>
          <w:rFonts w:ascii="Times New Roman" w:hAnsi="Times New Roman"/>
          <w:color w:val="000000"/>
          <w:sz w:val="28"/>
          <w:szCs w:val="28"/>
        </w:rPr>
        <w:t>настроением.</w:t>
      </w:r>
    </w:p>
    <w:p w:rsidR="00B30C74" w:rsidRDefault="00B30C74" w:rsidP="00B30C74">
      <w:pPr>
        <w:spacing w:after="0"/>
        <w:ind w:left="0" w:right="-1" w:firstLine="709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color w:val="222222"/>
          <w:sz w:val="28"/>
          <w:szCs w:val="28"/>
        </w:rPr>
        <w:t xml:space="preserve">а начальном уровне владеют умениями работать по правилу и по образцу,  слушать взрослого, взаимодействовать с ним  и выполнять его инструкции.  </w:t>
      </w:r>
      <w:r>
        <w:rPr>
          <w:rFonts w:ascii="Times New Roman" w:hAnsi="Times New Roman"/>
          <w:sz w:val="28"/>
          <w:szCs w:val="28"/>
        </w:rPr>
        <w:t>У детей сформирована мотивация к художественному экспериментированию и изобретательству посредством изобразительной деятельности</w:t>
      </w:r>
      <w:r w:rsidR="00A4140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4140C">
        <w:rPr>
          <w:rFonts w:ascii="Times New Roman" w:hAnsi="Times New Roman"/>
          <w:sz w:val="28"/>
          <w:szCs w:val="28"/>
        </w:rPr>
        <w:t>бумагопластики</w:t>
      </w:r>
      <w:proofErr w:type="spellEnd"/>
      <w:r w:rsidR="00A4140C">
        <w:rPr>
          <w:rFonts w:ascii="Times New Roman" w:hAnsi="Times New Roman"/>
          <w:sz w:val="28"/>
          <w:szCs w:val="28"/>
        </w:rPr>
        <w:t xml:space="preserve">, лепки </w:t>
      </w:r>
      <w:r>
        <w:rPr>
          <w:rFonts w:ascii="Times New Roman" w:hAnsi="Times New Roman"/>
          <w:sz w:val="28"/>
          <w:szCs w:val="28"/>
        </w:rPr>
        <w:t xml:space="preserve"> и рисовани</w:t>
      </w:r>
      <w:r w:rsidR="00A4140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песком.</w:t>
      </w:r>
    </w:p>
    <w:p w:rsidR="00B30C74" w:rsidRDefault="00B30C74" w:rsidP="00B30C74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30C74" w:rsidRDefault="00B30C74" w:rsidP="00B30C7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Планируемые образовательные результаты</w:t>
      </w:r>
    </w:p>
    <w:p w:rsidR="00B30C74" w:rsidRDefault="00B30C74" w:rsidP="00B30C74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Предметные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применяет практические навыки художественного творчества и экспериментирования;</w:t>
      </w: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использует </w:t>
      </w:r>
      <w:r w:rsidR="00A340FF">
        <w:rPr>
          <w:rFonts w:ascii="Times New Roman" w:hAnsi="Times New Roman" w:cs="Times New Roman"/>
          <w:sz w:val="28"/>
          <w:szCs w:val="28"/>
        </w:rPr>
        <w:t xml:space="preserve">базовые </w:t>
      </w:r>
      <w:r>
        <w:rPr>
          <w:rFonts w:ascii="Times New Roman" w:hAnsi="Times New Roman" w:cs="Times New Roman"/>
          <w:sz w:val="28"/>
          <w:szCs w:val="28"/>
        </w:rPr>
        <w:t xml:space="preserve">приемы  техники рисования </w:t>
      </w:r>
      <w:r w:rsidR="00A340FF">
        <w:rPr>
          <w:rFonts w:ascii="Times New Roman" w:hAnsi="Times New Roman" w:cs="Times New Roman"/>
          <w:sz w:val="28"/>
          <w:szCs w:val="28"/>
        </w:rPr>
        <w:t>гуашью, акварелью,  восковыми мелками,</w:t>
      </w: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передает форму, строение предмета и его частей, их пропорции;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формированы общеучебные действия:</w:t>
      </w:r>
    </w:p>
    <w:p w:rsidR="00B30C74" w:rsidRDefault="00B30C74" w:rsidP="00B30C74">
      <w:pPr>
        <w:pStyle w:val="a4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самостоятельное выделение и формулирование познавательной цели; </w:t>
      </w:r>
    </w:p>
    <w:p w:rsidR="00B30C74" w:rsidRDefault="00B30C74" w:rsidP="00B30C74">
      <w:pPr>
        <w:pStyle w:val="a4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рефлексия способов и условий действия; </w:t>
      </w:r>
    </w:p>
    <w:p w:rsidR="00B30C74" w:rsidRDefault="00B30C74" w:rsidP="00B30C74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контроль и оценка процесса и результатов деятельности;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Метапредметные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владеет способами решения поискового и творческого характера;</w:t>
      </w:r>
    </w:p>
    <w:p w:rsidR="00A340FF" w:rsidRPr="00C2729F" w:rsidRDefault="00B30C74" w:rsidP="00A340FF">
      <w:pPr>
        <w:pStyle w:val="a4"/>
        <w:jc w:val="both"/>
        <w:rPr>
          <w:rFonts w:ascii="inherit" w:eastAsia="Times New Roman" w:hAnsi="inherit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40FF" w:rsidRPr="00C2729F">
        <w:rPr>
          <w:rFonts w:ascii="Times New Roman" w:hAnsi="Times New Roman" w:cs="Times New Roman"/>
          <w:sz w:val="28"/>
          <w:szCs w:val="28"/>
        </w:rPr>
        <w:t>имеет представление о</w:t>
      </w:r>
      <w:r w:rsidR="00A340FF" w:rsidRPr="00C2729F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материках и странах,- о достопримечательностях, традициях местоположении разных стран, разнообразии растительного и животного мира нашей планеты,</w:t>
      </w:r>
    </w:p>
    <w:p w:rsidR="00A340FF" w:rsidRPr="00C2729F" w:rsidRDefault="00A340FF" w:rsidP="00A340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ind w:left="0" w:right="0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C2729F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- знаком с  географической картой  и глобусом, и умеет в них ориентироваться.</w:t>
      </w: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Личностные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0C74" w:rsidRDefault="00B30C74" w:rsidP="00B30C7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владеет конструктивными способами и средствами взаимодействия</w:t>
      </w:r>
    </w:p>
    <w:p w:rsidR="00B30C74" w:rsidRDefault="00B30C74" w:rsidP="00B30C7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умеет задавать вопросы; правильно выражать свои мысли;</w:t>
      </w: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оказыв</w:t>
      </w:r>
      <w:r w:rsidR="00E84669">
        <w:rPr>
          <w:rFonts w:ascii="Times New Roman" w:hAnsi="Times New Roman"/>
          <w:sz w:val="28"/>
          <w:szCs w:val="28"/>
        </w:rPr>
        <w:t>ет</w:t>
      </w:r>
      <w:proofErr w:type="spellEnd"/>
      <w:r w:rsidR="00E846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поддержку </w:t>
      </w:r>
      <w:r w:rsidR="00E84669">
        <w:rPr>
          <w:rFonts w:ascii="Times New Roman" w:hAnsi="Times New Roman"/>
          <w:sz w:val="28"/>
          <w:szCs w:val="28"/>
        </w:rPr>
        <w:t>товарищам</w:t>
      </w:r>
      <w:r>
        <w:rPr>
          <w:rFonts w:ascii="Times New Roman" w:hAnsi="Times New Roman"/>
          <w:sz w:val="28"/>
          <w:szCs w:val="28"/>
        </w:rPr>
        <w:t>;</w:t>
      </w: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4669"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 потребность в опыте творческой деятельности;</w:t>
      </w:r>
    </w:p>
    <w:p w:rsidR="00B30C74" w:rsidRDefault="00B30C74" w:rsidP="00E84669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- дов</w:t>
      </w:r>
      <w:r w:rsidR="00E8466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</w:t>
      </w:r>
      <w:r w:rsidR="00E84669"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hAnsi="Times New Roman"/>
          <w:sz w:val="28"/>
          <w:szCs w:val="28"/>
        </w:rPr>
        <w:t xml:space="preserve"> работ</w:t>
      </w:r>
      <w:r w:rsidR="00E8466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до конца;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E84669">
        <w:rPr>
          <w:rFonts w:ascii="Times New Roman" w:hAnsi="Times New Roman"/>
          <w:sz w:val="28"/>
          <w:szCs w:val="28"/>
        </w:rPr>
        <w:t>сконцетрирован</w:t>
      </w:r>
      <w:proofErr w:type="spellEnd"/>
      <w:r w:rsidR="00E84669">
        <w:rPr>
          <w:rFonts w:ascii="Times New Roman" w:hAnsi="Times New Roman"/>
          <w:sz w:val="28"/>
          <w:szCs w:val="28"/>
        </w:rPr>
        <w:t xml:space="preserve"> и сосредоточен </w:t>
      </w:r>
      <w:r>
        <w:rPr>
          <w:rFonts w:ascii="Times New Roman" w:hAnsi="Times New Roman"/>
          <w:sz w:val="28"/>
          <w:szCs w:val="28"/>
        </w:rPr>
        <w:t xml:space="preserve"> на работе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30C74" w:rsidRDefault="00B30C74" w:rsidP="00B3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11ABD" w:rsidRDefault="00B30C74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111ABD">
        <w:rPr>
          <w:rFonts w:ascii="Times New Roman" w:hAnsi="Times New Roman"/>
          <w:sz w:val="28"/>
          <w:szCs w:val="28"/>
        </w:rPr>
        <w:t>Расширение кругозора и р</w:t>
      </w:r>
      <w:r>
        <w:rPr>
          <w:rFonts w:ascii="Times New Roman" w:hAnsi="Times New Roman"/>
          <w:sz w:val="28"/>
          <w:szCs w:val="28"/>
        </w:rPr>
        <w:t xml:space="preserve">азвитие творческих способностей  дошкольников, художественного экспериментирования и изобретательства посредством </w:t>
      </w:r>
      <w:r w:rsidR="00111ABD">
        <w:rPr>
          <w:rFonts w:ascii="Times New Roman" w:hAnsi="Times New Roman"/>
          <w:sz w:val="28"/>
          <w:szCs w:val="28"/>
        </w:rPr>
        <w:t>интеграции изобразительного творчества и страноведения.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11ABD" w:rsidRDefault="00111ABD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B30C74" w:rsidRDefault="00B30C74" w:rsidP="00AC10F5">
      <w:pPr>
        <w:pStyle w:val="a4"/>
        <w:ind w:firstLine="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Образовательные задачи:</w:t>
      </w:r>
    </w:p>
    <w:p w:rsidR="00B30C74" w:rsidRDefault="00B30C74" w:rsidP="00AC10F5">
      <w:pPr>
        <w:pStyle w:val="a4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передавать форму, строение предмета и его частей, их пропорции;</w:t>
      </w:r>
    </w:p>
    <w:p w:rsidR="00B30C74" w:rsidRDefault="00B30C74" w:rsidP="00AC10F5">
      <w:pPr>
        <w:pStyle w:val="a4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обучать созданию композиций из </w:t>
      </w:r>
      <w:r w:rsidR="00111ABD">
        <w:rPr>
          <w:rFonts w:ascii="Times New Roman" w:hAnsi="Times New Roman" w:cs="Times New Roman"/>
          <w:sz w:val="28"/>
          <w:szCs w:val="28"/>
        </w:rPr>
        <w:t>различных материалов, в том числе и нетрадиционных</w:t>
      </w:r>
      <w:r w:rsidR="000D216D">
        <w:rPr>
          <w:rFonts w:ascii="Times New Roman" w:hAnsi="Times New Roman" w:cs="Times New Roman"/>
          <w:sz w:val="28"/>
          <w:szCs w:val="28"/>
        </w:rPr>
        <w:t>;</w:t>
      </w:r>
    </w:p>
    <w:p w:rsidR="00B30C74" w:rsidRDefault="00B30C74" w:rsidP="00AC10F5">
      <w:pPr>
        <w:pStyle w:val="a4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композиционным приемам и художественному экспериментированию при изображении групп предметов или сюжета.</w:t>
      </w:r>
    </w:p>
    <w:p w:rsidR="00B30C74" w:rsidRDefault="00B30C74" w:rsidP="00AC10F5">
      <w:pPr>
        <w:pStyle w:val="a4"/>
        <w:ind w:firstLine="284"/>
        <w:rPr>
          <w:rFonts w:ascii="Times New Roman" w:hAnsi="Times New Roman" w:cs="Times New Roman"/>
          <w:i/>
          <w:iCs/>
          <w:sz w:val="28"/>
          <w:szCs w:val="28"/>
        </w:rPr>
      </w:pPr>
    </w:p>
    <w:p w:rsidR="00B30C74" w:rsidRDefault="00B30C74" w:rsidP="00AC10F5">
      <w:pPr>
        <w:pStyle w:val="a4"/>
        <w:ind w:firstLine="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Развивающие задачи:</w:t>
      </w:r>
    </w:p>
    <w:p w:rsidR="00B30C74" w:rsidRDefault="00B30C74" w:rsidP="00AC10F5">
      <w:pPr>
        <w:pStyle w:val="a4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продуктивную деятельности и творческий потенциал детей;</w:t>
      </w:r>
    </w:p>
    <w:p w:rsidR="00B30C74" w:rsidRDefault="00B30C74" w:rsidP="00AC10F5">
      <w:pPr>
        <w:pStyle w:val="a4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художественно-эстетический вкус;</w:t>
      </w:r>
    </w:p>
    <w:p w:rsidR="00B30C74" w:rsidRDefault="00B30C74" w:rsidP="00AC10F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художественного экспериментирования для создания авторских художественных композиций.</w:t>
      </w:r>
    </w:p>
    <w:p w:rsidR="00B30C74" w:rsidRDefault="00B30C74" w:rsidP="00AC10F5">
      <w:pPr>
        <w:pStyle w:val="a4"/>
        <w:ind w:firstLine="284"/>
        <w:rPr>
          <w:rFonts w:ascii="Times New Roman" w:hAnsi="Times New Roman" w:cs="Times New Roman"/>
          <w:i/>
          <w:iCs/>
          <w:sz w:val="28"/>
          <w:szCs w:val="28"/>
        </w:rPr>
      </w:pPr>
    </w:p>
    <w:p w:rsidR="00B30C74" w:rsidRDefault="00B30C74" w:rsidP="00AC10F5">
      <w:pPr>
        <w:pStyle w:val="a4"/>
        <w:ind w:left="284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Воспит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ательны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е  задачи:</w:t>
      </w:r>
    </w:p>
    <w:p w:rsidR="00B30C74" w:rsidRDefault="00B30C74" w:rsidP="00AC10F5">
      <w:pPr>
        <w:pStyle w:val="a4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эстетическое восприятие мира и способствовать расширению кругозора;</w:t>
      </w:r>
    </w:p>
    <w:p w:rsidR="00B30C74" w:rsidRDefault="00B30C74" w:rsidP="00AC10F5">
      <w:pPr>
        <w:pStyle w:val="a4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приобщению дошкольников к элементарным общепринятым нормам и правилам взаимоотношения со сверстниками и взрослыми, овладению конструктивными способами и средствами взаимодействия  с ними.</w:t>
      </w:r>
    </w:p>
    <w:p w:rsidR="00AD2B87" w:rsidRDefault="00AD2B87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программы</w:t>
      </w:r>
    </w:p>
    <w:p w:rsidR="00B30C74" w:rsidRDefault="00B30C74" w:rsidP="00B30C74">
      <w:pPr>
        <w:pStyle w:val="31"/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Программа </w:t>
      </w:r>
      <w:r>
        <w:rPr>
          <w:rFonts w:ascii="Times New Roman" w:hAnsi="Times New Roman"/>
          <w:color w:val="222222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Юный художник</w:t>
      </w:r>
      <w:r w:rsidR="00C2729F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имеет художественную направленность, относится к образовательной области «Художественное творчество». </w:t>
      </w:r>
      <w:r>
        <w:rPr>
          <w:rFonts w:ascii="Times New Roman" w:hAnsi="Times New Roman"/>
          <w:i/>
          <w:sz w:val="28"/>
          <w:szCs w:val="28"/>
        </w:rPr>
        <w:t>По уровню содержания</w:t>
      </w:r>
      <w:r>
        <w:rPr>
          <w:rFonts w:ascii="Times New Roman" w:hAnsi="Times New Roman"/>
          <w:sz w:val="28"/>
          <w:szCs w:val="28"/>
        </w:rPr>
        <w:t xml:space="preserve"> программа – ознакомительная, </w:t>
      </w:r>
      <w:r>
        <w:rPr>
          <w:rFonts w:ascii="Times New Roman" w:hAnsi="Times New Roman"/>
          <w:i/>
          <w:sz w:val="28"/>
          <w:szCs w:val="28"/>
        </w:rPr>
        <w:t>по целевой установке</w:t>
      </w:r>
      <w:r>
        <w:rPr>
          <w:rFonts w:ascii="Times New Roman" w:hAnsi="Times New Roman"/>
          <w:sz w:val="28"/>
          <w:szCs w:val="28"/>
        </w:rPr>
        <w:t xml:space="preserve"> – развивающая, </w:t>
      </w:r>
      <w:r>
        <w:rPr>
          <w:rFonts w:ascii="Times New Roman" w:hAnsi="Times New Roman"/>
          <w:i/>
          <w:sz w:val="28"/>
          <w:szCs w:val="28"/>
        </w:rPr>
        <w:t>по форме составления</w:t>
      </w:r>
      <w:r>
        <w:rPr>
          <w:rFonts w:ascii="Times New Roman" w:hAnsi="Times New Roman"/>
          <w:sz w:val="28"/>
          <w:szCs w:val="28"/>
        </w:rPr>
        <w:t xml:space="preserve"> - адаптированная.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Программа носит многоаспектный характер. Ее реализация способствует развитию у обучающихся  психических процессов, тактильных ощущений, мелкой моторики, координации движений пальцев, зрительно-пространственной ориентировки, координации внимания, оперативной памяти, цветоощущения, воссоздающего воображения, логического мышления. Формирует такие черты как трудолюбие, усидчивость, умение планировать работу и доводить до конца начатое дело. </w:t>
      </w:r>
    </w:p>
    <w:p w:rsidR="00B30C74" w:rsidRDefault="00B30C74" w:rsidP="00B30C74">
      <w:pPr>
        <w:spacing w:after="0"/>
        <w:ind w:left="0"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Программа предполагает такие формы преподнесения ребенку знаний и представлений, которые способны вызвать заинтересованность, зародить в душе стремление к познанию, активизировать его пытливый ум.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занятиях</w:t>
      </w:r>
      <w:r w:rsidR="00C2729F">
        <w:rPr>
          <w:rFonts w:ascii="Times New Roman" w:hAnsi="Times New Roman"/>
          <w:sz w:val="28"/>
          <w:szCs w:val="28"/>
        </w:rPr>
        <w:t xml:space="preserve"> педагог должен ориентировать </w:t>
      </w:r>
      <w:r>
        <w:rPr>
          <w:rFonts w:ascii="Times New Roman" w:hAnsi="Times New Roman"/>
          <w:sz w:val="28"/>
          <w:szCs w:val="28"/>
        </w:rPr>
        <w:t>учащихся на применение полученных знаний в  творческой деятельности.</w:t>
      </w:r>
    </w:p>
    <w:p w:rsidR="00B30C74" w:rsidRDefault="00B30C74" w:rsidP="00B30C74">
      <w:pPr>
        <w:spacing w:after="0"/>
        <w:ind w:left="0"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В процессе обучения необходимо опираться на </w:t>
      </w:r>
      <w:proofErr w:type="spellStart"/>
      <w:r>
        <w:rPr>
          <w:rFonts w:ascii="Times New Roman" w:hAnsi="Times New Roman"/>
          <w:sz w:val="28"/>
          <w:szCs w:val="28"/>
        </w:rPr>
        <w:t>общедидактические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методы: объяснительно – иллюстративный, репродуктивный и методы проблемного изложения. Они призваны развивать творческие возможности  обучающихся,   приучать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практическому применению знании и умений, к самостоятельной работе.</w:t>
      </w:r>
    </w:p>
    <w:p w:rsidR="00B30C74" w:rsidRDefault="00B30C74" w:rsidP="00B30C74">
      <w:pPr>
        <w:spacing w:after="0"/>
        <w:ind w:left="0"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Основной частью </w:t>
      </w:r>
      <w:r w:rsidR="00C2729F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являются практические занятия, которые содержат задания и упражнения, направленные на обучение технологическим приёмам, а также создание пластических изделий из разных материалов.</w:t>
      </w:r>
    </w:p>
    <w:p w:rsidR="00B30C74" w:rsidRDefault="00B30C74" w:rsidP="00B30C74">
      <w:pPr>
        <w:spacing w:after="0"/>
        <w:ind w:left="0"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На теоретических и практических занятиях необходимо использовать наглядные пособия, методические таблицы и плакаты, репродукции, видео и диафильмы, слайды, образцы готовых работ, а также организовывать выставки.</w:t>
      </w:r>
    </w:p>
    <w:p w:rsidR="00B30C74" w:rsidRDefault="00B30C74" w:rsidP="00B30C74">
      <w:pPr>
        <w:spacing w:after="0"/>
        <w:ind w:left="0"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Особое внимание в процессе обучения следует обращать на организацию рабочих мест, охрану труда и технику безопасности.</w:t>
      </w:r>
    </w:p>
    <w:p w:rsidR="00B30C74" w:rsidRDefault="00B30C74" w:rsidP="00B30C74">
      <w:pPr>
        <w:spacing w:after="0"/>
        <w:ind w:left="0"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Контроль  над работой обучающихся осуществляется посредством наблюдения за их деятельностью во время занятий и проверки упражнений, эскизов и творческих работ в материале. Итоговой формой отчётности детей является защита своего творческого продукта вместе с родителями.</w:t>
      </w:r>
    </w:p>
    <w:p w:rsidR="00B30C74" w:rsidRDefault="00B30C74" w:rsidP="00B30C74">
      <w:pPr>
        <w:spacing w:after="0"/>
        <w:ind w:left="0" w:right="-1"/>
        <w:contextualSpacing/>
        <w:jc w:val="both"/>
        <w:rPr>
          <w:rFonts w:ascii="Times New Roman" w:hAnsi="Times New Roman"/>
          <w:sz w:val="28"/>
          <w:szCs w:val="28"/>
        </w:rPr>
      </w:pPr>
    </w:p>
    <w:p w:rsidR="00B30C74" w:rsidRDefault="00B30C74" w:rsidP="00B30C74">
      <w:pPr>
        <w:spacing w:after="0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Пояснения к учебному плану</w:t>
      </w:r>
    </w:p>
    <w:p w:rsidR="00B30C74" w:rsidRDefault="00B30C74" w:rsidP="00B30C74">
      <w:pPr>
        <w:spacing w:after="0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Программа рассчитана на 1 год обучения с общим количеством часов –108 часов. Программа адресована детям 5 - 6 лет. Занятия проводятся в группе 2 раза в неделю по</w:t>
      </w:r>
      <w:r w:rsidR="00C2729F">
        <w:rPr>
          <w:rFonts w:ascii="Times New Roman" w:hAnsi="Times New Roman"/>
          <w:sz w:val="28"/>
          <w:szCs w:val="28"/>
        </w:rPr>
        <w:t xml:space="preserve"> 1,5 часа продолжительностью в 4</w:t>
      </w:r>
      <w:r>
        <w:rPr>
          <w:rFonts w:ascii="Times New Roman" w:hAnsi="Times New Roman"/>
          <w:sz w:val="28"/>
          <w:szCs w:val="28"/>
        </w:rPr>
        <w:t>5 мин.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Форма занятий – групповая. </w:t>
      </w:r>
    </w:p>
    <w:p w:rsidR="00B30C74" w:rsidRDefault="00B30C74" w:rsidP="00AC10F5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УЧЕБНЫЙ </w:t>
      </w:r>
      <w:r w:rsidR="000741AF">
        <w:rPr>
          <w:rFonts w:ascii="Times New Roman" w:hAnsi="Times New Roman"/>
          <w:b/>
          <w:sz w:val="28"/>
          <w:szCs w:val="28"/>
        </w:rPr>
        <w:t>ПЛАН</w:t>
      </w:r>
    </w:p>
    <w:p w:rsidR="00B30C74" w:rsidRDefault="00B30C74" w:rsidP="00B30C74">
      <w:pPr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6096"/>
        <w:gridCol w:w="850"/>
        <w:gridCol w:w="709"/>
        <w:gridCol w:w="850"/>
        <w:gridCol w:w="1985"/>
      </w:tblGrid>
      <w:tr w:rsidR="000741AF" w:rsidTr="00AC10F5">
        <w:trPr>
          <w:trHeight w:val="21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РАЗДЕЛОВ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часов: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0741AF" w:rsidTr="00AC10F5">
        <w:trPr>
          <w:trHeight w:val="38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 w:rsidP="00AC10F5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 w:rsidP="00AC10F5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теор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 w:rsidP="00AC10F5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практ</w:t>
            </w:r>
            <w:proofErr w:type="spellEnd"/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AF" w:rsidTr="00AC10F5">
        <w:trPr>
          <w:trHeight w:val="6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Организационная работа по набору учебных групп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AF" w:rsidTr="00AC10F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занятие. Входящая диагностика.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P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Творч.задание</w:t>
            </w:r>
            <w:proofErr w:type="spellEnd"/>
          </w:p>
        </w:tc>
      </w:tr>
      <w:tr w:rsidR="000741AF" w:rsidTr="00AC10F5">
        <w:trPr>
          <w:trHeight w:val="3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tabs>
                <w:tab w:val="left" w:pos="405"/>
              </w:tabs>
              <w:spacing w:after="0"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Раздел 1.</w:t>
            </w:r>
            <w:r>
              <w:rPr>
                <w:rFonts w:ascii="Times New Roman" w:hAnsi="Times New Roman"/>
                <w:sz w:val="28"/>
                <w:szCs w:val="28"/>
              </w:rPr>
              <w:t>Наша Родина – Россия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AF" w:rsidTr="00AC10F5">
        <w:trPr>
          <w:trHeight w:val="3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Pr="00AE7B90" w:rsidRDefault="000741AF" w:rsidP="00AE7B90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Раздел 2.</w:t>
            </w:r>
            <w:r>
              <w:rPr>
                <w:rFonts w:ascii="Times New Roman" w:hAnsi="Times New Roman"/>
                <w:sz w:val="28"/>
                <w:szCs w:val="28"/>
              </w:rPr>
              <w:t>Африка – самый теплый континент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Pr="00811D2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AF" w:rsidTr="00AC10F5">
        <w:trPr>
          <w:trHeight w:val="3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Раздел 3.</w:t>
            </w:r>
            <w:r>
              <w:rPr>
                <w:rFonts w:ascii="Times New Roman" w:hAnsi="Times New Roman"/>
                <w:sz w:val="28"/>
                <w:szCs w:val="28"/>
              </w:rPr>
              <w:t>Знаменитая Южная Америка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Pr="002378A2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AF" w:rsidTr="00AC10F5">
        <w:trPr>
          <w:trHeight w:val="3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Pr="00AE7B90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Раздел 4.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Путешествуем </w:t>
            </w:r>
            <w:r w:rsidRPr="00AE7B90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/>
                <w:sz w:val="28"/>
                <w:szCs w:val="28"/>
              </w:rPr>
              <w:t>Австралии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AF" w:rsidTr="00AC10F5">
        <w:trPr>
          <w:trHeight w:val="3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Тематический контроль по разделам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AF" w:rsidTr="00AC10F5">
        <w:trPr>
          <w:trHeight w:val="3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итогового продукта совместно с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родителями.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723F97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41AF" w:rsidTr="00AC10F5">
        <w:trPr>
          <w:trHeight w:val="3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201A09" w:rsidP="00201A09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741AF">
              <w:rPr>
                <w:rFonts w:ascii="Times New Roman" w:hAnsi="Times New Roman"/>
                <w:sz w:val="28"/>
                <w:szCs w:val="28"/>
              </w:rPr>
              <w:t>ромежуточн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="000741AF">
              <w:rPr>
                <w:rFonts w:ascii="Times New Roman" w:hAnsi="Times New Roman"/>
                <w:sz w:val="28"/>
                <w:szCs w:val="28"/>
              </w:rPr>
              <w:t xml:space="preserve"> аттестаци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0741AF">
              <w:rPr>
                <w:rFonts w:ascii="Times New Roman" w:hAnsi="Times New Roman"/>
                <w:sz w:val="28"/>
                <w:szCs w:val="28"/>
              </w:rPr>
              <w:t>. Защита проекта «Мир, в котором мы живём!».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</w:p>
        </w:tc>
      </w:tr>
      <w:tr w:rsidR="000741AF" w:rsidTr="00AC10F5">
        <w:trPr>
          <w:trHeight w:val="3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1AF" w:rsidRDefault="000741AF">
            <w:pPr>
              <w:spacing w:after="0" w:line="276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AC10F5" w:rsidRDefault="00AC10F5" w:rsidP="00AC10F5">
      <w:pPr>
        <w:pStyle w:val="3"/>
        <w:ind w:left="360"/>
        <w:jc w:val="center"/>
        <w:rPr>
          <w:b/>
          <w:sz w:val="28"/>
          <w:szCs w:val="28"/>
        </w:rPr>
      </w:pPr>
    </w:p>
    <w:p w:rsidR="00AC10F5" w:rsidRPr="005C04B2" w:rsidRDefault="00AC10F5" w:rsidP="00AC10F5">
      <w:pPr>
        <w:pStyle w:val="3"/>
        <w:ind w:left="360"/>
        <w:jc w:val="center"/>
        <w:rPr>
          <w:b/>
          <w:i/>
          <w:sz w:val="28"/>
          <w:szCs w:val="28"/>
        </w:rPr>
      </w:pPr>
      <w:r w:rsidRPr="0084762C">
        <w:rPr>
          <w:b/>
          <w:sz w:val="28"/>
          <w:szCs w:val="28"/>
        </w:rPr>
        <w:t>КАЛЕНДАРНЫЙ УЧЕБНЫЙ ГРАФИК</w:t>
      </w:r>
    </w:p>
    <w:tbl>
      <w:tblPr>
        <w:tblStyle w:val="1"/>
        <w:tblpPr w:leftFromText="180" w:rightFromText="180" w:vertAnchor="text" w:horzAnchor="margin" w:tblpXSpec="center" w:tblpY="137"/>
        <w:tblW w:w="10980" w:type="dxa"/>
        <w:tblLayout w:type="fixed"/>
        <w:tblLook w:val="04A0"/>
      </w:tblPr>
      <w:tblGrid>
        <w:gridCol w:w="2645"/>
        <w:gridCol w:w="925"/>
        <w:gridCol w:w="925"/>
        <w:gridCol w:w="927"/>
        <w:gridCol w:w="926"/>
        <w:gridCol w:w="926"/>
        <w:gridCol w:w="927"/>
        <w:gridCol w:w="975"/>
        <w:gridCol w:w="993"/>
        <w:gridCol w:w="811"/>
      </w:tblGrid>
      <w:tr w:rsidR="00AD2B87" w:rsidRPr="00AD2B87" w:rsidTr="00AD2B87">
        <w:trPr>
          <w:trHeight w:val="1284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b/>
                <w:bCs/>
                <w:lang w:eastAsia="ru-RU"/>
              </w:rPr>
              <w:t>Раздел / месяц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сентябрь 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октябрь </w:t>
            </w: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ноябрь </w:t>
            </w: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декабрь </w:t>
            </w: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январь </w:t>
            </w: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февраль </w:t>
            </w: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март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апрель 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май</w:t>
            </w:r>
          </w:p>
        </w:tc>
      </w:tr>
      <w:tr w:rsidR="00AD2B87" w:rsidRPr="00AD2B87" w:rsidTr="00AD2B87">
        <w:trPr>
          <w:trHeight w:val="265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Организационная работа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6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AD2B87" w:rsidRPr="00AD2B87" w:rsidTr="00AD2B87">
        <w:trPr>
          <w:trHeight w:val="311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Вводное занятие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1,5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AD2B87" w:rsidRPr="00AD2B87" w:rsidTr="00AD2B87">
        <w:trPr>
          <w:trHeight w:val="311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Раздел 1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6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9</w:t>
            </w: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AD2B87" w:rsidRPr="00AD2B87" w:rsidTr="00AD2B87">
        <w:trPr>
          <w:trHeight w:val="311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Раздел 2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AD2B87" w:rsidRPr="00AD2B87" w:rsidTr="00AD2B87">
        <w:trPr>
          <w:trHeight w:val="297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Раздел 3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AD2B87" w:rsidRPr="00AD2B87" w:rsidTr="00AD2B87">
        <w:trPr>
          <w:trHeight w:val="273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Раздел 4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3</w:t>
            </w:r>
          </w:p>
        </w:tc>
      </w:tr>
      <w:tr w:rsidR="00AD2B87" w:rsidRPr="00AD2B87" w:rsidTr="00AD2B87">
        <w:trPr>
          <w:trHeight w:val="561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Тематический контроль по разделам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1,5</w:t>
            </w: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1,5</w:t>
            </w: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1,5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1,5</w:t>
            </w:r>
          </w:p>
        </w:tc>
      </w:tr>
      <w:tr w:rsidR="00AD2B87" w:rsidRPr="00AD2B87" w:rsidTr="00AD2B87">
        <w:trPr>
          <w:trHeight w:val="696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Изготовление итогового продукта совместно с родителями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6</w:t>
            </w:r>
          </w:p>
        </w:tc>
      </w:tr>
      <w:tr w:rsidR="00AD2B87" w:rsidRPr="00AD2B87" w:rsidTr="00AD2B87">
        <w:trPr>
          <w:trHeight w:val="167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 xml:space="preserve">Промежуточная аттестация. </w:t>
            </w:r>
            <w:r w:rsidRPr="00AD2B87">
              <w:rPr>
                <w:rFonts w:ascii="Times New Roman" w:eastAsiaTheme="minorEastAsia" w:hAnsi="Times New Roman"/>
                <w:lang w:eastAsia="ru-RU"/>
              </w:rPr>
              <w:t xml:space="preserve"> Защита проекта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1,5</w:t>
            </w:r>
          </w:p>
        </w:tc>
      </w:tr>
      <w:tr w:rsidR="00AD2B87" w:rsidRPr="00AD2B87" w:rsidTr="00AD2B87">
        <w:trPr>
          <w:trHeight w:val="167"/>
        </w:trPr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Всего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13,5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13,5</w:t>
            </w: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10,5</w:t>
            </w:r>
          </w:p>
        </w:tc>
        <w:tc>
          <w:tcPr>
            <w:tcW w:w="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13,5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B87" w:rsidRPr="00AD2B87" w:rsidRDefault="00AD2B87" w:rsidP="00AD2B87">
            <w:pPr>
              <w:ind w:left="0" w:right="0"/>
              <w:rPr>
                <w:rFonts w:ascii="Times New Roman" w:eastAsiaTheme="minorEastAsia" w:hAnsi="Times New Roman"/>
                <w:lang w:eastAsia="ru-RU"/>
              </w:rPr>
            </w:pPr>
            <w:r w:rsidRPr="00AD2B87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</w:tr>
    </w:tbl>
    <w:p w:rsidR="00B30C74" w:rsidRDefault="00B30C74" w:rsidP="00B30C74">
      <w:pPr>
        <w:spacing w:line="276" w:lineRule="auto"/>
        <w:ind w:left="0" w:right="0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</w:p>
    <w:p w:rsidR="00B30C74" w:rsidRDefault="00B30C74" w:rsidP="00AC10F5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B30C74" w:rsidRDefault="00B30C74" w:rsidP="00B30C74">
      <w:pPr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spacing w:after="0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Организационная работа по набору учебных групп </w:t>
      </w:r>
      <w:r>
        <w:rPr>
          <w:rFonts w:ascii="Times New Roman" w:hAnsi="Times New Roman"/>
          <w:b/>
          <w:sz w:val="28"/>
          <w:szCs w:val="28"/>
        </w:rPr>
        <w:t>– 6 часов.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0C74" w:rsidRDefault="00B30C74" w:rsidP="00B30C74">
      <w:pPr>
        <w:spacing w:after="0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Вводное занятие – 1,5 часа.</w:t>
      </w:r>
    </w:p>
    <w:p w:rsidR="00B30C74" w:rsidRDefault="00B30C74" w:rsidP="00B30C74">
      <w:pPr>
        <w:pStyle w:val="ListParagraph1"/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pStyle w:val="ListParagraph1"/>
        <w:spacing w:after="0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 «Наша родина – Россия» - 27 часов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Тема1.</w:t>
      </w:r>
      <w:r>
        <w:rPr>
          <w:rFonts w:ascii="Times New Roman" w:hAnsi="Times New Roman"/>
          <w:sz w:val="28"/>
          <w:szCs w:val="28"/>
        </w:rPr>
        <w:t xml:space="preserve"> Знакомство с проектом «Мир, в котором мы живём!»</w:t>
      </w:r>
      <w:r w:rsidR="00D5001F">
        <w:rPr>
          <w:rFonts w:ascii="Times New Roman" w:hAnsi="Times New Roman"/>
          <w:sz w:val="28"/>
          <w:szCs w:val="28"/>
        </w:rPr>
        <w:t>, в</w:t>
      </w:r>
      <w:r>
        <w:rPr>
          <w:rFonts w:ascii="Times New Roman" w:hAnsi="Times New Roman"/>
          <w:sz w:val="28"/>
          <w:szCs w:val="28"/>
        </w:rPr>
        <w:t>ключающи</w:t>
      </w:r>
      <w:r w:rsidR="00D5001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четыре темы: «Наша – Родина – Россия», «Африка – самый жаркий континент», «Знаменитая Южная Америка», «Путешествие в  Австралию». Информация по изготовлению </w:t>
      </w:r>
      <w:r w:rsidR="00D5001F">
        <w:rPr>
          <w:rFonts w:ascii="Times New Roman" w:hAnsi="Times New Roman"/>
          <w:sz w:val="28"/>
          <w:szCs w:val="28"/>
        </w:rPr>
        <w:t xml:space="preserve">«Портфолио путешественника» </w:t>
      </w:r>
      <w:r>
        <w:rPr>
          <w:rFonts w:ascii="Times New Roman" w:hAnsi="Times New Roman"/>
          <w:sz w:val="28"/>
          <w:szCs w:val="28"/>
        </w:rPr>
        <w:t xml:space="preserve"> и завершению проекта «Мир, в котором мы живём!»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D5001F" w:rsidRDefault="00B30C74" w:rsidP="00D5001F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="00C649E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 w:rsidR="00D5001F">
        <w:rPr>
          <w:rFonts w:ascii="Times New Roman" w:hAnsi="Times New Roman"/>
          <w:sz w:val="28"/>
          <w:szCs w:val="28"/>
        </w:rPr>
        <w:t>Вводное занятие «Наша – Родина – Россия». Знакомство с символикой (Флаг, герб, дерево символ России  и т.д.) Просмотр мультфильмов. Изображение в цвете флага и  силуэта России.</w:t>
      </w:r>
      <w:r w:rsidR="00D5001F"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</w:t>
      </w:r>
      <w:r>
        <w:rPr>
          <w:rFonts w:ascii="Times New Roman" w:hAnsi="Times New Roman"/>
          <w:sz w:val="28"/>
          <w:szCs w:val="28"/>
        </w:rPr>
        <w:t xml:space="preserve"> </w:t>
      </w:r>
      <w:r w:rsidR="00D5001F">
        <w:rPr>
          <w:rFonts w:ascii="Times New Roman" w:hAnsi="Times New Roman"/>
          <w:sz w:val="28"/>
          <w:szCs w:val="28"/>
        </w:rPr>
        <w:t xml:space="preserve">наша Родина - Россия. </w:t>
      </w:r>
      <w:r w:rsidR="00973460">
        <w:rPr>
          <w:rFonts w:ascii="Times New Roman" w:hAnsi="Times New Roman"/>
          <w:sz w:val="28"/>
          <w:szCs w:val="28"/>
        </w:rPr>
        <w:t>Осенний</w:t>
      </w:r>
      <w:r w:rsidR="00D5001F">
        <w:rPr>
          <w:rFonts w:ascii="Times New Roman" w:hAnsi="Times New Roman"/>
          <w:sz w:val="28"/>
          <w:szCs w:val="28"/>
        </w:rPr>
        <w:t xml:space="preserve"> пейзаж. Живопись гуашью. Знакомство с творчеством И.Левитана.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="00C649E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Наша Родина – Россия. </w:t>
      </w:r>
      <w:r w:rsidR="00973460">
        <w:rPr>
          <w:rFonts w:ascii="Times New Roman" w:hAnsi="Times New Roman"/>
          <w:sz w:val="28"/>
          <w:szCs w:val="28"/>
        </w:rPr>
        <w:t>Прогулка по осеннему городу</w:t>
      </w:r>
      <w:r>
        <w:rPr>
          <w:rFonts w:ascii="Times New Roman" w:hAnsi="Times New Roman"/>
          <w:sz w:val="28"/>
          <w:szCs w:val="28"/>
        </w:rPr>
        <w:t xml:space="preserve">. </w:t>
      </w:r>
      <w:r w:rsidR="00973460">
        <w:rPr>
          <w:rFonts w:ascii="Times New Roman" w:hAnsi="Times New Roman"/>
          <w:sz w:val="28"/>
          <w:szCs w:val="28"/>
        </w:rPr>
        <w:t xml:space="preserve">Нетрадиционные техники рисования, восковая пастель 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Тема5.</w:t>
      </w:r>
      <w:r>
        <w:rPr>
          <w:rFonts w:ascii="Times New Roman" w:hAnsi="Times New Roman"/>
          <w:sz w:val="28"/>
          <w:szCs w:val="28"/>
        </w:rPr>
        <w:t xml:space="preserve"> Наша Родина – Россия. </w:t>
      </w:r>
      <w:r w:rsidR="00634556">
        <w:rPr>
          <w:rFonts w:ascii="Times New Roman" w:hAnsi="Times New Roman"/>
          <w:sz w:val="28"/>
          <w:szCs w:val="28"/>
        </w:rPr>
        <w:t>Кто живёт в лесу? Коллаж «Сова». Аппликация.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Тема6.</w:t>
      </w:r>
      <w:r>
        <w:rPr>
          <w:rFonts w:ascii="Times New Roman" w:hAnsi="Times New Roman"/>
          <w:sz w:val="28"/>
          <w:szCs w:val="28"/>
        </w:rPr>
        <w:t xml:space="preserve"> </w:t>
      </w:r>
      <w:r w:rsidR="00201A09">
        <w:rPr>
          <w:rFonts w:ascii="Times New Roman" w:hAnsi="Times New Roman"/>
          <w:sz w:val="28"/>
          <w:szCs w:val="28"/>
        </w:rPr>
        <w:t>Знакомство с дымковской игрушкой</w:t>
      </w:r>
      <w:r w:rsidR="00201A09" w:rsidRPr="009B72DC">
        <w:rPr>
          <w:rFonts w:ascii="Times New Roman" w:hAnsi="Times New Roman"/>
          <w:b/>
          <w:sz w:val="28"/>
          <w:szCs w:val="28"/>
        </w:rPr>
        <w:t xml:space="preserve"> </w:t>
      </w:r>
      <w:r w:rsidR="00201A09" w:rsidRPr="0021422E">
        <w:rPr>
          <w:rFonts w:ascii="Times New Roman" w:hAnsi="Times New Roman"/>
          <w:sz w:val="28"/>
          <w:szCs w:val="28"/>
        </w:rPr>
        <w:t xml:space="preserve">(выбор </w:t>
      </w:r>
      <w:r w:rsidR="00201A09">
        <w:rPr>
          <w:rFonts w:ascii="Times New Roman" w:hAnsi="Times New Roman"/>
          <w:sz w:val="28"/>
          <w:szCs w:val="28"/>
        </w:rPr>
        <w:t>персонажа глиняной игрушки</w:t>
      </w:r>
      <w:r w:rsidR="00201A09" w:rsidRPr="0021422E">
        <w:rPr>
          <w:rFonts w:ascii="Times New Roman" w:hAnsi="Times New Roman"/>
          <w:sz w:val="28"/>
          <w:szCs w:val="28"/>
        </w:rPr>
        <w:t>)</w:t>
      </w:r>
      <w:r w:rsidR="00201A09">
        <w:rPr>
          <w:rFonts w:ascii="Times New Roman" w:hAnsi="Times New Roman"/>
          <w:sz w:val="28"/>
          <w:szCs w:val="28"/>
        </w:rPr>
        <w:t xml:space="preserve"> -</w:t>
      </w:r>
      <w:r w:rsidR="00634556">
        <w:rPr>
          <w:rFonts w:ascii="Times New Roman" w:hAnsi="Times New Roman"/>
          <w:sz w:val="28"/>
          <w:szCs w:val="28"/>
        </w:rPr>
        <w:t xml:space="preserve"> </w:t>
      </w:r>
      <w:r w:rsidR="00634556" w:rsidRPr="00634556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Тема7.</w:t>
      </w:r>
      <w:r>
        <w:rPr>
          <w:rFonts w:ascii="Times New Roman" w:hAnsi="Times New Roman"/>
          <w:sz w:val="28"/>
          <w:szCs w:val="28"/>
        </w:rPr>
        <w:t xml:space="preserve"> Наша Родина – Россия. </w:t>
      </w:r>
      <w:r w:rsidR="00634556">
        <w:rPr>
          <w:rFonts w:ascii="Times New Roman" w:hAnsi="Times New Roman"/>
          <w:sz w:val="28"/>
          <w:szCs w:val="28"/>
        </w:rPr>
        <w:t>Путешествие в Москву</w:t>
      </w:r>
      <w:r>
        <w:rPr>
          <w:rFonts w:ascii="Times New Roman" w:hAnsi="Times New Roman"/>
          <w:sz w:val="28"/>
          <w:szCs w:val="28"/>
        </w:rPr>
        <w:t>.</w:t>
      </w:r>
      <w:r w:rsidR="00634556">
        <w:rPr>
          <w:rFonts w:ascii="Times New Roman" w:hAnsi="Times New Roman"/>
          <w:sz w:val="28"/>
          <w:szCs w:val="28"/>
        </w:rPr>
        <w:t xml:space="preserve"> Знакомство с архитектурой. </w:t>
      </w:r>
      <w:r w:rsidR="00085242">
        <w:rPr>
          <w:rFonts w:ascii="Times New Roman" w:hAnsi="Times New Roman"/>
          <w:sz w:val="28"/>
          <w:szCs w:val="28"/>
        </w:rPr>
        <w:t>Барельеф из пластилина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Тема8.</w:t>
      </w:r>
      <w:r>
        <w:rPr>
          <w:rFonts w:ascii="Times New Roman" w:hAnsi="Times New Roman"/>
          <w:sz w:val="28"/>
          <w:szCs w:val="28"/>
        </w:rPr>
        <w:t xml:space="preserve"> </w:t>
      </w:r>
      <w:r w:rsidR="00634556">
        <w:rPr>
          <w:rFonts w:ascii="Times New Roman" w:hAnsi="Times New Roman"/>
          <w:sz w:val="28"/>
          <w:szCs w:val="28"/>
        </w:rPr>
        <w:t xml:space="preserve">Наша Родина - Россия. Русские промыслы. Петушок на палочке. </w:t>
      </w:r>
      <w:r w:rsidR="00C649E1">
        <w:rPr>
          <w:rFonts w:ascii="Times New Roman" w:hAnsi="Times New Roman"/>
          <w:sz w:val="28"/>
          <w:szCs w:val="28"/>
        </w:rPr>
        <w:t>Д</w:t>
      </w:r>
      <w:r w:rsidR="00634556">
        <w:rPr>
          <w:rFonts w:ascii="Times New Roman" w:hAnsi="Times New Roman"/>
          <w:sz w:val="28"/>
          <w:szCs w:val="28"/>
        </w:rPr>
        <w:t>екоративная роспись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Тема9.</w:t>
      </w:r>
      <w:r>
        <w:rPr>
          <w:rFonts w:ascii="Times New Roman" w:hAnsi="Times New Roman"/>
          <w:sz w:val="28"/>
          <w:szCs w:val="28"/>
        </w:rPr>
        <w:t xml:space="preserve"> Наша Родина – Россия. </w:t>
      </w:r>
      <w:r w:rsidR="00085242">
        <w:rPr>
          <w:rFonts w:ascii="Times New Roman" w:hAnsi="Times New Roman"/>
          <w:sz w:val="28"/>
          <w:szCs w:val="28"/>
        </w:rPr>
        <w:t xml:space="preserve">Деревянное зодчество. Коллаж 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Тема10.</w:t>
      </w:r>
      <w:r>
        <w:rPr>
          <w:rFonts w:ascii="Times New Roman" w:hAnsi="Times New Roman"/>
          <w:sz w:val="28"/>
          <w:szCs w:val="28"/>
        </w:rPr>
        <w:t xml:space="preserve"> Наша Родина – Россия.</w:t>
      </w:r>
      <w:r w:rsidR="00911C75">
        <w:rPr>
          <w:rFonts w:ascii="Times New Roman" w:hAnsi="Times New Roman"/>
          <w:sz w:val="28"/>
          <w:szCs w:val="28"/>
        </w:rPr>
        <w:t xml:space="preserve"> Русский народный костюм. Изготовление куклы. </w:t>
      </w:r>
      <w:r>
        <w:rPr>
          <w:rFonts w:ascii="Times New Roman" w:hAnsi="Times New Roman"/>
          <w:b/>
          <w:sz w:val="28"/>
          <w:szCs w:val="28"/>
        </w:rPr>
        <w:t xml:space="preserve">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11.</w:t>
      </w:r>
      <w:r>
        <w:rPr>
          <w:rFonts w:ascii="Times New Roman" w:hAnsi="Times New Roman"/>
          <w:sz w:val="28"/>
          <w:szCs w:val="28"/>
        </w:rPr>
        <w:t xml:space="preserve"> </w:t>
      </w:r>
      <w:r w:rsidR="005B54FE" w:rsidRPr="005B54FE">
        <w:rPr>
          <w:rFonts w:ascii="Times New Roman" w:hAnsi="Times New Roman"/>
          <w:sz w:val="28"/>
          <w:szCs w:val="28"/>
        </w:rPr>
        <w:t xml:space="preserve">Знакомство с техникой рисования песком. Просмотр видеороликов. Выполнение пробных элементов (простых линий) техники рисования песком.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12.</w:t>
      </w:r>
      <w:r>
        <w:rPr>
          <w:rFonts w:ascii="Times New Roman" w:hAnsi="Times New Roman"/>
          <w:sz w:val="28"/>
          <w:szCs w:val="28"/>
        </w:rPr>
        <w:t xml:space="preserve"> </w:t>
      </w:r>
      <w:r w:rsidR="005B54FE" w:rsidRPr="005B54FE">
        <w:rPr>
          <w:rFonts w:ascii="Times New Roman" w:hAnsi="Times New Roman"/>
          <w:sz w:val="28"/>
          <w:szCs w:val="28"/>
        </w:rPr>
        <w:t xml:space="preserve">Сюжетное рисование: «Лесная полянка с грибочками». Беседа о грибах нашей Родины – России. Изображение композиции в технике рисования песком .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Тема13.</w:t>
      </w:r>
      <w:r w:rsidR="005B54FE" w:rsidRPr="005B54FE">
        <w:rPr>
          <w:rFonts w:ascii="Times New Roman" w:hAnsi="Times New Roman"/>
          <w:sz w:val="28"/>
          <w:szCs w:val="28"/>
        </w:rPr>
        <w:t xml:space="preserve"> </w:t>
      </w:r>
      <w:r w:rsidR="005B54FE">
        <w:rPr>
          <w:rFonts w:ascii="Times New Roman" w:hAnsi="Times New Roman"/>
          <w:sz w:val="28"/>
          <w:szCs w:val="28"/>
        </w:rPr>
        <w:t>Наша Родина – Россия. Мы живём в Сибири.  Композиция.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Тема14.</w:t>
      </w:r>
      <w:r>
        <w:rPr>
          <w:rFonts w:ascii="Times New Roman" w:hAnsi="Times New Roman"/>
          <w:sz w:val="28"/>
          <w:szCs w:val="28"/>
        </w:rPr>
        <w:t xml:space="preserve"> </w:t>
      </w:r>
      <w:r w:rsidR="005B54FE">
        <w:rPr>
          <w:rFonts w:ascii="Times New Roman" w:hAnsi="Times New Roman"/>
          <w:sz w:val="28"/>
          <w:szCs w:val="28"/>
        </w:rPr>
        <w:t>Наша Родина – Россия. Мы живём в Сибири.</w:t>
      </w:r>
      <w:r w:rsidR="00BA2A25">
        <w:rPr>
          <w:rFonts w:ascii="Times New Roman" w:hAnsi="Times New Roman"/>
          <w:sz w:val="28"/>
          <w:szCs w:val="28"/>
        </w:rPr>
        <w:t xml:space="preserve"> Ловись, рыбка! Нетрадиционные техники .</w:t>
      </w:r>
      <w:r>
        <w:rPr>
          <w:rFonts w:ascii="Times New Roman" w:hAnsi="Times New Roman"/>
          <w:b/>
          <w:sz w:val="28"/>
          <w:szCs w:val="28"/>
        </w:rPr>
        <w:t>1,5ч.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Тема15.</w:t>
      </w:r>
      <w:r>
        <w:rPr>
          <w:rFonts w:ascii="Times New Roman" w:hAnsi="Times New Roman"/>
          <w:sz w:val="28"/>
          <w:szCs w:val="28"/>
        </w:rPr>
        <w:t xml:space="preserve"> </w:t>
      </w:r>
      <w:r w:rsidR="005B54FE">
        <w:rPr>
          <w:rFonts w:ascii="Times New Roman" w:hAnsi="Times New Roman"/>
          <w:sz w:val="28"/>
          <w:szCs w:val="28"/>
        </w:rPr>
        <w:t>Наша Родина – Россия.</w:t>
      </w:r>
      <w:r w:rsidR="00B777EA">
        <w:rPr>
          <w:rFonts w:ascii="Times New Roman" w:hAnsi="Times New Roman"/>
          <w:sz w:val="28"/>
          <w:szCs w:val="28"/>
        </w:rPr>
        <w:t xml:space="preserve"> Мы живём в Сибири. Сибирский кот. Графика.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Тема16.</w:t>
      </w:r>
      <w:r>
        <w:rPr>
          <w:rFonts w:ascii="Times New Roman" w:hAnsi="Times New Roman"/>
          <w:sz w:val="28"/>
          <w:szCs w:val="28"/>
        </w:rPr>
        <w:t xml:space="preserve"> </w:t>
      </w:r>
      <w:r w:rsidR="00B777EA">
        <w:rPr>
          <w:rFonts w:ascii="Times New Roman" w:hAnsi="Times New Roman"/>
          <w:sz w:val="28"/>
          <w:szCs w:val="28"/>
        </w:rPr>
        <w:t xml:space="preserve">Наша Родина – Россия. Мы живём в Сибири. Зимний пейзаж. Нетрадиционные техники. </w:t>
      </w:r>
      <w:r>
        <w:rPr>
          <w:rFonts w:ascii="Times New Roman" w:hAnsi="Times New Roman"/>
          <w:b/>
          <w:sz w:val="28"/>
          <w:szCs w:val="28"/>
        </w:rPr>
        <w:t>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Тема17. </w:t>
      </w:r>
      <w:r w:rsidR="00B777EA">
        <w:rPr>
          <w:rFonts w:ascii="Times New Roman" w:hAnsi="Times New Roman"/>
          <w:sz w:val="28"/>
          <w:szCs w:val="28"/>
        </w:rPr>
        <w:t>Наша Родина – Россия. Мы живём в Сибири.</w:t>
      </w:r>
      <w:r w:rsidR="0027408D">
        <w:rPr>
          <w:rFonts w:ascii="Times New Roman" w:hAnsi="Times New Roman"/>
          <w:sz w:val="28"/>
          <w:szCs w:val="28"/>
        </w:rPr>
        <w:t xml:space="preserve"> </w:t>
      </w:r>
      <w:r w:rsidR="001A6A23">
        <w:rPr>
          <w:rFonts w:ascii="Times New Roman" w:hAnsi="Times New Roman"/>
          <w:sz w:val="28"/>
          <w:szCs w:val="28"/>
        </w:rPr>
        <w:t xml:space="preserve">Сибирский олень. Конструирование из бумаги.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Тема18.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</w:t>
      </w:r>
      <w:r w:rsidRPr="001A6A23">
        <w:rPr>
          <w:rFonts w:ascii="Times New Roman" w:hAnsi="Times New Roman"/>
          <w:sz w:val="28"/>
          <w:szCs w:val="28"/>
        </w:rPr>
        <w:t>.</w:t>
      </w:r>
      <w:r w:rsidR="005B54FE" w:rsidRPr="001A6A23">
        <w:rPr>
          <w:rFonts w:ascii="Times New Roman" w:hAnsi="Times New Roman"/>
          <w:sz w:val="28"/>
          <w:szCs w:val="28"/>
        </w:rPr>
        <w:t xml:space="preserve"> «Наша Родина – Россия».</w:t>
      </w:r>
      <w:r w:rsidR="001A6A23" w:rsidRPr="001A6A23">
        <w:rPr>
          <w:rFonts w:ascii="Times New Roman" w:hAnsi="Times New Roman"/>
          <w:sz w:val="28"/>
          <w:szCs w:val="28"/>
        </w:rPr>
        <w:t xml:space="preserve"> Тематический ко</w:t>
      </w:r>
      <w:r w:rsidR="0027408D">
        <w:rPr>
          <w:rFonts w:ascii="Times New Roman" w:hAnsi="Times New Roman"/>
          <w:sz w:val="28"/>
          <w:szCs w:val="28"/>
        </w:rPr>
        <w:t>н</w:t>
      </w:r>
      <w:r w:rsidR="001A6A23" w:rsidRPr="001A6A23">
        <w:rPr>
          <w:rFonts w:ascii="Times New Roman" w:hAnsi="Times New Roman"/>
          <w:sz w:val="28"/>
          <w:szCs w:val="28"/>
        </w:rPr>
        <w:t xml:space="preserve">троль. Тест на знание географического положения  и культурных традиций </w:t>
      </w:r>
      <w:r w:rsidR="001A6A23">
        <w:rPr>
          <w:rFonts w:ascii="Times New Roman" w:hAnsi="Times New Roman"/>
          <w:sz w:val="28"/>
          <w:szCs w:val="28"/>
        </w:rPr>
        <w:t>Р</w:t>
      </w:r>
      <w:r w:rsidR="001A6A23" w:rsidRPr="001A6A23">
        <w:rPr>
          <w:rFonts w:ascii="Times New Roman" w:hAnsi="Times New Roman"/>
          <w:sz w:val="28"/>
          <w:szCs w:val="28"/>
        </w:rPr>
        <w:t>оссии.</w:t>
      </w:r>
      <w:r w:rsidR="005B54FE"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2. «Африка – самый теплый континент» - 2</w:t>
      </w:r>
      <w:r w:rsidR="00811D2F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ч</w:t>
      </w:r>
      <w:r w:rsidR="001A6A23">
        <w:rPr>
          <w:rFonts w:ascii="Times New Roman" w:hAnsi="Times New Roman"/>
          <w:b/>
          <w:sz w:val="28"/>
          <w:szCs w:val="28"/>
        </w:rPr>
        <w:t>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Тема1.</w:t>
      </w:r>
      <w:r>
        <w:rPr>
          <w:rFonts w:ascii="Times New Roman" w:hAnsi="Times New Roman"/>
          <w:sz w:val="28"/>
          <w:szCs w:val="28"/>
        </w:rPr>
        <w:t xml:space="preserve"> Вводное занятие. «Африка – самый теплый континент». Просмотр мультфильмов. Изображение в цвете контура континента.</w:t>
      </w:r>
      <w:r w:rsidR="001A6A23">
        <w:rPr>
          <w:rFonts w:ascii="Times New Roman" w:hAnsi="Times New Roman"/>
          <w:sz w:val="28"/>
          <w:szCs w:val="28"/>
        </w:rPr>
        <w:t xml:space="preserve"> Знакомство со странами.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Тема2.</w:t>
      </w:r>
      <w:r>
        <w:rPr>
          <w:rFonts w:ascii="Times New Roman" w:hAnsi="Times New Roman"/>
          <w:sz w:val="28"/>
          <w:szCs w:val="28"/>
        </w:rPr>
        <w:t xml:space="preserve"> Презентация слайдов и видеофрагментов с изображением растительного мира Африки </w:t>
      </w:r>
      <w:r w:rsidR="001A6A23">
        <w:rPr>
          <w:rFonts w:ascii="Times New Roman" w:hAnsi="Times New Roman"/>
          <w:sz w:val="28"/>
          <w:szCs w:val="28"/>
        </w:rPr>
        <w:t>.</w:t>
      </w:r>
      <w:r w:rsidR="002740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Изображение растений в цвете.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Тема3.</w:t>
      </w:r>
      <w:r>
        <w:rPr>
          <w:rFonts w:ascii="Times New Roman" w:hAnsi="Times New Roman"/>
          <w:sz w:val="28"/>
          <w:szCs w:val="28"/>
        </w:rPr>
        <w:t xml:space="preserve"> «Африка – самый теплый континент».</w:t>
      </w:r>
      <w:r w:rsidR="0027408D">
        <w:rPr>
          <w:rFonts w:ascii="Times New Roman" w:hAnsi="Times New Roman"/>
          <w:sz w:val="28"/>
          <w:szCs w:val="28"/>
        </w:rPr>
        <w:t xml:space="preserve"> Забавная ящерица. </w:t>
      </w:r>
      <w:proofErr w:type="spellStart"/>
      <w:r w:rsidR="0027408D">
        <w:rPr>
          <w:rFonts w:ascii="Times New Roman" w:hAnsi="Times New Roman"/>
          <w:sz w:val="28"/>
          <w:szCs w:val="28"/>
        </w:rPr>
        <w:t>Бумагопластика</w:t>
      </w:r>
      <w:proofErr w:type="spellEnd"/>
      <w:r w:rsidR="0027408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927A42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Тема4.</w:t>
      </w:r>
      <w:r>
        <w:rPr>
          <w:rFonts w:ascii="Times New Roman" w:hAnsi="Times New Roman"/>
          <w:sz w:val="28"/>
          <w:szCs w:val="28"/>
        </w:rPr>
        <w:t xml:space="preserve"> «Африка – самый теплый континент».</w:t>
      </w:r>
      <w:r w:rsidR="0027408D" w:rsidRPr="0027408D">
        <w:rPr>
          <w:rFonts w:ascii="Times New Roman" w:hAnsi="Times New Roman"/>
          <w:sz w:val="28"/>
          <w:szCs w:val="28"/>
        </w:rPr>
        <w:t xml:space="preserve"> </w:t>
      </w:r>
      <w:r w:rsidR="0027408D">
        <w:rPr>
          <w:rFonts w:ascii="Times New Roman" w:hAnsi="Times New Roman"/>
          <w:sz w:val="28"/>
          <w:szCs w:val="28"/>
        </w:rPr>
        <w:t>Презентация слайдов и видеофрагментов с изображением животного мира.</w:t>
      </w:r>
      <w:r w:rsidR="00927A42">
        <w:rPr>
          <w:rFonts w:ascii="Times New Roman" w:hAnsi="Times New Roman"/>
          <w:sz w:val="28"/>
          <w:szCs w:val="28"/>
        </w:rPr>
        <w:t xml:space="preserve"> Ж</w:t>
      </w:r>
      <w:r w:rsidR="0027408D">
        <w:rPr>
          <w:rFonts w:ascii="Times New Roman" w:hAnsi="Times New Roman"/>
          <w:sz w:val="28"/>
          <w:szCs w:val="28"/>
        </w:rPr>
        <w:t xml:space="preserve">ираф. Силуэтная графика.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Тема5</w:t>
      </w:r>
      <w:r w:rsidR="00F818AD">
        <w:rPr>
          <w:rFonts w:ascii="Times New Roman" w:hAnsi="Times New Roman"/>
          <w:b/>
          <w:sz w:val="28"/>
          <w:szCs w:val="28"/>
        </w:rPr>
        <w:t>.</w:t>
      </w:r>
      <w:r w:rsidR="00F818AD">
        <w:rPr>
          <w:rFonts w:ascii="Times New Roman" w:hAnsi="Times New Roman"/>
          <w:sz w:val="28"/>
          <w:szCs w:val="28"/>
        </w:rPr>
        <w:t xml:space="preserve"> «Африка – самый теплый континент».</w:t>
      </w:r>
      <w:r w:rsidR="00F818AD" w:rsidRPr="0027408D">
        <w:rPr>
          <w:rFonts w:ascii="Times New Roman" w:hAnsi="Times New Roman"/>
          <w:sz w:val="28"/>
          <w:szCs w:val="28"/>
        </w:rPr>
        <w:t xml:space="preserve"> </w:t>
      </w:r>
      <w:r w:rsidR="00F818AD">
        <w:rPr>
          <w:rFonts w:ascii="Times New Roman" w:hAnsi="Times New Roman"/>
          <w:sz w:val="28"/>
          <w:szCs w:val="28"/>
        </w:rPr>
        <w:t>Экзотическая рыба. Панно. Лепка из теста.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Тема6.</w:t>
      </w:r>
      <w:r>
        <w:rPr>
          <w:rFonts w:ascii="Times New Roman" w:hAnsi="Times New Roman"/>
          <w:sz w:val="28"/>
          <w:szCs w:val="28"/>
        </w:rPr>
        <w:t xml:space="preserve"> «Африка – самый теплый континент».</w:t>
      </w:r>
      <w:r w:rsidR="00F818AD" w:rsidRPr="00F818AD">
        <w:rPr>
          <w:rFonts w:ascii="Times New Roman" w:hAnsi="Times New Roman"/>
          <w:sz w:val="28"/>
          <w:szCs w:val="28"/>
        </w:rPr>
        <w:t xml:space="preserve"> </w:t>
      </w:r>
      <w:r w:rsidR="00F818AD">
        <w:rPr>
          <w:rFonts w:ascii="Times New Roman" w:hAnsi="Times New Roman"/>
          <w:sz w:val="28"/>
          <w:szCs w:val="28"/>
        </w:rPr>
        <w:t>Экзотическая рыба. Роспись декоративного панно из теста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Тема7.</w:t>
      </w:r>
      <w:r>
        <w:rPr>
          <w:rFonts w:ascii="Times New Roman" w:hAnsi="Times New Roman"/>
          <w:sz w:val="28"/>
          <w:szCs w:val="28"/>
        </w:rPr>
        <w:t xml:space="preserve"> «Африка – самый теплый континент».</w:t>
      </w:r>
      <w:r w:rsidR="00F818AD">
        <w:rPr>
          <w:rFonts w:ascii="Times New Roman" w:hAnsi="Times New Roman"/>
          <w:sz w:val="28"/>
          <w:szCs w:val="28"/>
        </w:rPr>
        <w:t xml:space="preserve"> Поделка «Слоник» из воздушного шарика.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Тема8.</w:t>
      </w:r>
      <w:r>
        <w:rPr>
          <w:rFonts w:ascii="Times New Roman" w:hAnsi="Times New Roman"/>
          <w:sz w:val="28"/>
          <w:szCs w:val="28"/>
        </w:rPr>
        <w:t xml:space="preserve"> </w:t>
      </w:r>
      <w:r w:rsidR="00F818AD">
        <w:rPr>
          <w:rFonts w:ascii="Times New Roman" w:hAnsi="Times New Roman"/>
          <w:sz w:val="28"/>
          <w:szCs w:val="28"/>
        </w:rPr>
        <w:t xml:space="preserve">«Африка – самый теплый континент». Знакомство с коренными жителями Африки. Изготовление куклы-африканца-  </w:t>
      </w:r>
      <w:r>
        <w:rPr>
          <w:rFonts w:ascii="Times New Roman" w:hAnsi="Times New Roman"/>
          <w:b/>
          <w:sz w:val="28"/>
          <w:szCs w:val="28"/>
        </w:rPr>
        <w:t>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Тема9.</w:t>
      </w:r>
      <w:r>
        <w:rPr>
          <w:rFonts w:ascii="Times New Roman" w:hAnsi="Times New Roman"/>
          <w:sz w:val="28"/>
          <w:szCs w:val="28"/>
        </w:rPr>
        <w:t xml:space="preserve"> </w:t>
      </w:r>
      <w:r w:rsidR="00F818AD">
        <w:rPr>
          <w:rFonts w:ascii="Times New Roman" w:hAnsi="Times New Roman"/>
          <w:sz w:val="28"/>
          <w:szCs w:val="28"/>
        </w:rPr>
        <w:t xml:space="preserve">Сюжетное рисование: «Что растёт на пальме?». Беседа о фруктах, которые растут на пальмах. Цветная графика»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F818AD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Тема10.</w:t>
      </w:r>
      <w:r>
        <w:rPr>
          <w:rFonts w:ascii="Times New Roman" w:hAnsi="Times New Roman"/>
          <w:sz w:val="28"/>
          <w:szCs w:val="28"/>
        </w:rPr>
        <w:t xml:space="preserve"> </w:t>
      </w:r>
      <w:r w:rsidR="00F818AD">
        <w:rPr>
          <w:rFonts w:ascii="Times New Roman" w:hAnsi="Times New Roman"/>
          <w:sz w:val="28"/>
          <w:szCs w:val="28"/>
        </w:rPr>
        <w:t xml:space="preserve">«Африка – самый теплый континент». </w:t>
      </w:r>
      <w:r w:rsidR="003D4CDA">
        <w:rPr>
          <w:rFonts w:ascii="Times New Roman" w:hAnsi="Times New Roman"/>
          <w:sz w:val="28"/>
          <w:szCs w:val="28"/>
        </w:rPr>
        <w:t>Африканская сказка. Рисование песком</w:t>
      </w:r>
      <w:r w:rsidR="00F818AD">
        <w:rPr>
          <w:rFonts w:ascii="Times New Roman" w:hAnsi="Times New Roman"/>
          <w:sz w:val="28"/>
          <w:szCs w:val="28"/>
        </w:rPr>
        <w:t>.</w:t>
      </w:r>
      <w:r w:rsidR="002378A2" w:rsidRPr="002378A2">
        <w:rPr>
          <w:rFonts w:ascii="Times New Roman" w:hAnsi="Times New Roman"/>
          <w:b/>
          <w:sz w:val="28"/>
          <w:szCs w:val="28"/>
        </w:rPr>
        <w:t xml:space="preserve"> </w:t>
      </w:r>
      <w:r w:rsidR="002378A2">
        <w:rPr>
          <w:rFonts w:ascii="Times New Roman" w:hAnsi="Times New Roman"/>
          <w:b/>
          <w:sz w:val="28"/>
          <w:szCs w:val="28"/>
        </w:rPr>
        <w:t>- 1.5ч.</w:t>
      </w:r>
      <w:r w:rsidR="00F818AD">
        <w:rPr>
          <w:rFonts w:ascii="Times New Roman" w:hAnsi="Times New Roman"/>
          <w:sz w:val="28"/>
          <w:szCs w:val="28"/>
        </w:rPr>
        <w:t xml:space="preserve"> 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</w:t>
      </w:r>
      <w:r w:rsidR="002378A2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F228D9">
        <w:rPr>
          <w:rFonts w:ascii="Times New Roman" w:hAnsi="Times New Roman"/>
          <w:sz w:val="28"/>
          <w:szCs w:val="28"/>
        </w:rPr>
        <w:t>«Африка – самый теплый континент».  Обрывная аппликация «Африканский лев».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</w:t>
      </w:r>
      <w:r w:rsidR="002378A2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="003D4CDA" w:rsidRPr="003D4CDA">
        <w:rPr>
          <w:rFonts w:ascii="Times New Roman" w:hAnsi="Times New Roman"/>
          <w:sz w:val="28"/>
          <w:szCs w:val="28"/>
        </w:rPr>
        <w:t xml:space="preserve"> </w:t>
      </w:r>
      <w:r w:rsidR="003D4CDA">
        <w:rPr>
          <w:rFonts w:ascii="Times New Roman" w:hAnsi="Times New Roman"/>
          <w:sz w:val="28"/>
          <w:szCs w:val="28"/>
        </w:rPr>
        <w:t>«Африка – самый теплый континент». Тематический контроль. Коллективное панно.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1.5ч.</w:t>
      </w: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«Знаменитая Южная Америка» - 21 часов.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Тема1.</w:t>
      </w:r>
      <w:r>
        <w:rPr>
          <w:rFonts w:ascii="Times New Roman" w:hAnsi="Times New Roman"/>
          <w:sz w:val="28"/>
          <w:szCs w:val="28"/>
        </w:rPr>
        <w:t xml:space="preserve"> Вводное занятие. «Знаменитая Южная Америка». Просмотр мультфильмов. Изображение в цвете контура континента.</w:t>
      </w:r>
      <w:r w:rsidR="00B02DD0">
        <w:rPr>
          <w:rFonts w:ascii="Times New Roman" w:hAnsi="Times New Roman"/>
          <w:sz w:val="28"/>
          <w:szCs w:val="28"/>
        </w:rPr>
        <w:t xml:space="preserve"> </w:t>
      </w:r>
      <w:r w:rsidR="00B02DD0" w:rsidRPr="00B02DD0">
        <w:rPr>
          <w:rFonts w:ascii="Times New Roman" w:hAnsi="Times New Roman"/>
          <w:sz w:val="28"/>
          <w:szCs w:val="28"/>
        </w:rPr>
        <w:t>Знакомство со странами.</w:t>
      </w:r>
      <w:r w:rsidRPr="00B02DD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Тема2.</w:t>
      </w:r>
      <w:r>
        <w:rPr>
          <w:rFonts w:ascii="Times New Roman" w:hAnsi="Times New Roman"/>
          <w:sz w:val="28"/>
          <w:szCs w:val="28"/>
        </w:rPr>
        <w:t xml:space="preserve"> Презентация слайдов и видеофрагментов с изображением растительного мира Южной Америки. Изображение растений в цвете.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Тема3.</w:t>
      </w:r>
      <w:r>
        <w:rPr>
          <w:rFonts w:ascii="Times New Roman" w:hAnsi="Times New Roman"/>
          <w:sz w:val="28"/>
          <w:szCs w:val="28"/>
        </w:rPr>
        <w:t xml:space="preserve"> «Знаменитая Южная Америка». </w:t>
      </w:r>
      <w:r w:rsidR="00B02DD0">
        <w:rPr>
          <w:rFonts w:ascii="Times New Roman" w:hAnsi="Times New Roman"/>
          <w:sz w:val="28"/>
          <w:szCs w:val="28"/>
        </w:rPr>
        <w:t>Растительный мир.</w:t>
      </w:r>
      <w:r>
        <w:rPr>
          <w:rFonts w:ascii="Times New Roman" w:hAnsi="Times New Roman"/>
          <w:sz w:val="28"/>
          <w:szCs w:val="28"/>
        </w:rPr>
        <w:t xml:space="preserve"> </w:t>
      </w:r>
      <w:r w:rsidR="00B02DD0">
        <w:rPr>
          <w:rFonts w:ascii="Times New Roman" w:hAnsi="Times New Roman"/>
          <w:sz w:val="28"/>
          <w:szCs w:val="28"/>
        </w:rPr>
        <w:t>Кактус</w:t>
      </w:r>
      <w:r>
        <w:rPr>
          <w:rFonts w:ascii="Times New Roman" w:hAnsi="Times New Roman"/>
          <w:sz w:val="28"/>
          <w:szCs w:val="28"/>
        </w:rPr>
        <w:t>.</w:t>
      </w:r>
      <w:r w:rsidR="00B02D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02DD0">
        <w:rPr>
          <w:rFonts w:ascii="Times New Roman" w:hAnsi="Times New Roman"/>
          <w:sz w:val="28"/>
          <w:szCs w:val="28"/>
        </w:rPr>
        <w:t>Бумагопластика</w:t>
      </w:r>
      <w:proofErr w:type="spellEnd"/>
      <w:r w:rsidR="00B02DD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Тема4.</w:t>
      </w:r>
      <w:r>
        <w:rPr>
          <w:rFonts w:ascii="Times New Roman" w:hAnsi="Times New Roman"/>
          <w:sz w:val="28"/>
          <w:szCs w:val="28"/>
        </w:rPr>
        <w:t xml:space="preserve"> «Знаменитая Южная Америка».</w:t>
      </w:r>
      <w:r w:rsidR="00B02DD0">
        <w:rPr>
          <w:rFonts w:ascii="Times New Roman" w:hAnsi="Times New Roman"/>
          <w:sz w:val="28"/>
          <w:szCs w:val="28"/>
        </w:rPr>
        <w:t xml:space="preserve"> Необычные птицы. Розовый фламинго. Барельеф.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Тема5.</w:t>
      </w:r>
      <w:r>
        <w:rPr>
          <w:rFonts w:ascii="Times New Roman" w:hAnsi="Times New Roman"/>
          <w:sz w:val="28"/>
          <w:szCs w:val="28"/>
        </w:rPr>
        <w:t xml:space="preserve"> </w:t>
      </w:r>
      <w:r w:rsidR="00AF22AE">
        <w:rPr>
          <w:rFonts w:ascii="Times New Roman" w:hAnsi="Times New Roman"/>
          <w:sz w:val="28"/>
          <w:szCs w:val="28"/>
        </w:rPr>
        <w:t>«Знаменитая Южная Америка». Необычные птицы. Тукан. Конструирование из бумажных тарелок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Тема6.</w:t>
      </w:r>
      <w:r>
        <w:rPr>
          <w:rFonts w:ascii="Times New Roman" w:hAnsi="Times New Roman"/>
          <w:sz w:val="28"/>
          <w:szCs w:val="28"/>
        </w:rPr>
        <w:t xml:space="preserve"> </w:t>
      </w:r>
      <w:r w:rsidR="00AF22AE">
        <w:rPr>
          <w:rFonts w:ascii="Times New Roman" w:hAnsi="Times New Roman"/>
          <w:sz w:val="28"/>
          <w:szCs w:val="28"/>
        </w:rPr>
        <w:t xml:space="preserve">Презентация слайдов и видеофрагментов с изображением животного мира Южной Америки </w:t>
      </w:r>
      <w:r>
        <w:rPr>
          <w:rFonts w:ascii="Times New Roman" w:hAnsi="Times New Roman"/>
          <w:sz w:val="28"/>
          <w:szCs w:val="28"/>
        </w:rPr>
        <w:t xml:space="preserve">«Знаменитая Южная Америка». </w:t>
      </w:r>
      <w:r w:rsidR="00773181">
        <w:rPr>
          <w:rFonts w:ascii="Times New Roman" w:hAnsi="Times New Roman"/>
          <w:sz w:val="28"/>
          <w:szCs w:val="28"/>
        </w:rPr>
        <w:t>Ягуар</w:t>
      </w:r>
      <w:r>
        <w:rPr>
          <w:rFonts w:ascii="Times New Roman" w:hAnsi="Times New Roman"/>
          <w:sz w:val="28"/>
          <w:szCs w:val="28"/>
        </w:rPr>
        <w:t>.</w:t>
      </w:r>
      <w:r w:rsidR="00773181">
        <w:rPr>
          <w:rFonts w:ascii="Times New Roman" w:hAnsi="Times New Roman"/>
          <w:sz w:val="28"/>
          <w:szCs w:val="28"/>
        </w:rPr>
        <w:t xml:space="preserve"> Смешанная техника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Тема7.</w:t>
      </w:r>
      <w:r>
        <w:rPr>
          <w:rFonts w:ascii="Times New Roman" w:hAnsi="Times New Roman"/>
          <w:sz w:val="28"/>
          <w:szCs w:val="28"/>
        </w:rPr>
        <w:t xml:space="preserve"> «Знаменитая Южная Америка».  </w:t>
      </w:r>
      <w:r w:rsidR="00773181">
        <w:rPr>
          <w:rFonts w:ascii="Times New Roman" w:hAnsi="Times New Roman"/>
          <w:sz w:val="28"/>
          <w:szCs w:val="28"/>
        </w:rPr>
        <w:t>Броненосец. Коллаж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Тема8.</w:t>
      </w:r>
      <w:r>
        <w:rPr>
          <w:rFonts w:ascii="Times New Roman" w:hAnsi="Times New Roman"/>
          <w:sz w:val="28"/>
          <w:szCs w:val="28"/>
        </w:rPr>
        <w:t xml:space="preserve"> </w:t>
      </w:r>
      <w:r w:rsidR="00773181">
        <w:rPr>
          <w:rFonts w:ascii="Times New Roman" w:hAnsi="Times New Roman"/>
          <w:sz w:val="28"/>
          <w:szCs w:val="28"/>
        </w:rPr>
        <w:t xml:space="preserve">«Знаменитая Южная Америка». Сомбреро. </w:t>
      </w:r>
      <w:proofErr w:type="spellStart"/>
      <w:r w:rsidR="00773181">
        <w:rPr>
          <w:rFonts w:ascii="Times New Roman" w:hAnsi="Times New Roman"/>
          <w:sz w:val="28"/>
          <w:szCs w:val="28"/>
        </w:rPr>
        <w:t>Бумаголастика</w:t>
      </w:r>
      <w:proofErr w:type="spellEnd"/>
      <w:r w:rsidR="00773181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b/>
          <w:sz w:val="28"/>
          <w:szCs w:val="28"/>
        </w:rPr>
        <w:t>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Тема9.</w:t>
      </w:r>
      <w:r w:rsidR="00773181">
        <w:rPr>
          <w:rFonts w:ascii="Times New Roman" w:hAnsi="Times New Roman"/>
          <w:b/>
          <w:sz w:val="28"/>
          <w:szCs w:val="28"/>
        </w:rPr>
        <w:t xml:space="preserve"> </w:t>
      </w:r>
      <w:r w:rsidR="00773181">
        <w:rPr>
          <w:rFonts w:ascii="Times New Roman" w:hAnsi="Times New Roman"/>
          <w:sz w:val="28"/>
          <w:szCs w:val="28"/>
        </w:rPr>
        <w:t>«Знаменитая Южная Америка». Изготовление куклы в национальном костюме -</w:t>
      </w:r>
      <w:r>
        <w:rPr>
          <w:rFonts w:ascii="Times New Roman" w:hAnsi="Times New Roman"/>
          <w:b/>
          <w:sz w:val="28"/>
          <w:szCs w:val="28"/>
        </w:rPr>
        <w:t xml:space="preserve">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Тема10.</w:t>
      </w:r>
      <w:r>
        <w:rPr>
          <w:rFonts w:ascii="Times New Roman" w:hAnsi="Times New Roman"/>
          <w:sz w:val="28"/>
          <w:szCs w:val="28"/>
        </w:rPr>
        <w:t xml:space="preserve"> </w:t>
      </w:r>
      <w:r w:rsidR="00773181">
        <w:rPr>
          <w:rFonts w:ascii="Times New Roman" w:hAnsi="Times New Roman"/>
          <w:sz w:val="28"/>
          <w:szCs w:val="28"/>
        </w:rPr>
        <w:t>«Знаменитая Южная Америка».</w:t>
      </w:r>
      <w:r w:rsidR="00773181" w:rsidRPr="00773181">
        <w:rPr>
          <w:rFonts w:ascii="Times New Roman" w:hAnsi="Times New Roman"/>
          <w:sz w:val="28"/>
          <w:szCs w:val="28"/>
        </w:rPr>
        <w:t xml:space="preserve"> </w:t>
      </w:r>
      <w:r w:rsidR="00773181">
        <w:rPr>
          <w:rFonts w:ascii="Times New Roman" w:hAnsi="Times New Roman"/>
          <w:sz w:val="28"/>
          <w:szCs w:val="28"/>
        </w:rPr>
        <w:t>«Баобаб -  чудо - дерево». Беседа  и легенда о баобабе. Изображение композиции в нетрадиционной технике</w:t>
      </w:r>
      <w:r w:rsidR="00773181">
        <w:rPr>
          <w:rFonts w:ascii="Times New Roman" w:hAnsi="Times New Roman"/>
          <w:b/>
          <w:sz w:val="28"/>
          <w:szCs w:val="28"/>
        </w:rPr>
        <w:t xml:space="preserve"> </w:t>
      </w:r>
      <w:r w:rsidR="007731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Тема11.</w:t>
      </w:r>
      <w:r w:rsidR="00773181" w:rsidRPr="00773181">
        <w:rPr>
          <w:rFonts w:ascii="Times New Roman" w:hAnsi="Times New Roman"/>
          <w:sz w:val="28"/>
          <w:szCs w:val="28"/>
        </w:rPr>
        <w:t xml:space="preserve"> </w:t>
      </w:r>
      <w:r w:rsidR="00773181">
        <w:rPr>
          <w:rFonts w:ascii="Times New Roman" w:hAnsi="Times New Roman"/>
          <w:sz w:val="28"/>
          <w:szCs w:val="28"/>
        </w:rPr>
        <w:t>«Знаменитая Южная Америка».</w:t>
      </w:r>
      <w:r w:rsidR="00773181" w:rsidRPr="00773181">
        <w:rPr>
          <w:rFonts w:ascii="Times New Roman" w:hAnsi="Times New Roman"/>
          <w:sz w:val="28"/>
          <w:szCs w:val="28"/>
        </w:rPr>
        <w:t xml:space="preserve"> </w:t>
      </w:r>
      <w:r w:rsidR="003646F3">
        <w:rPr>
          <w:rFonts w:ascii="Times New Roman" w:hAnsi="Times New Roman"/>
          <w:sz w:val="28"/>
          <w:szCs w:val="28"/>
        </w:rPr>
        <w:t xml:space="preserve">Остров Пасхи. Коллаж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12.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646F3">
        <w:rPr>
          <w:rFonts w:ascii="Times New Roman" w:hAnsi="Times New Roman"/>
          <w:sz w:val="28"/>
          <w:szCs w:val="28"/>
        </w:rPr>
        <w:t>«Знаменитая Южная Америка». Лама. Работа с пряжей.</w:t>
      </w:r>
      <w:r w:rsidR="003646F3" w:rsidRPr="007731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13.</w:t>
      </w:r>
      <w:r>
        <w:rPr>
          <w:rFonts w:ascii="Times New Roman" w:hAnsi="Times New Roman"/>
          <w:sz w:val="28"/>
          <w:szCs w:val="28"/>
        </w:rPr>
        <w:t xml:space="preserve"> </w:t>
      </w:r>
      <w:r w:rsidR="003646F3">
        <w:rPr>
          <w:rFonts w:ascii="Times New Roman" w:hAnsi="Times New Roman"/>
          <w:sz w:val="28"/>
          <w:szCs w:val="28"/>
        </w:rPr>
        <w:t>«Знаменитая Южная Америка». Пустыня. Нетрадиционные техники рисования.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14. </w:t>
      </w:r>
      <w:r w:rsidR="003646F3">
        <w:rPr>
          <w:rFonts w:ascii="Times New Roman" w:hAnsi="Times New Roman"/>
          <w:sz w:val="28"/>
          <w:szCs w:val="28"/>
        </w:rPr>
        <w:t xml:space="preserve">«Знаменитая Южная Америка». Тематический контроль.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Раздел4. «Путешествие в  Австралию» - 21 час.</w:t>
      </w:r>
    </w:p>
    <w:p w:rsidR="00B30C74" w:rsidRDefault="00B30C74" w:rsidP="00C649E1">
      <w:pPr>
        <w:widowControl w:val="0"/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Тема1.</w:t>
      </w:r>
      <w:r>
        <w:rPr>
          <w:rFonts w:ascii="Times New Roman" w:hAnsi="Times New Roman"/>
          <w:sz w:val="28"/>
          <w:szCs w:val="28"/>
        </w:rPr>
        <w:t xml:space="preserve"> Вводное занятие. «Путешествие в  Австралию». Просмотр мультфильмов. Изображение контура континента в цвете.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C649E1">
      <w:pPr>
        <w:widowControl w:val="0"/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Тема2.</w:t>
      </w:r>
      <w:r>
        <w:rPr>
          <w:rFonts w:ascii="Times New Roman" w:hAnsi="Times New Roman"/>
          <w:sz w:val="28"/>
          <w:szCs w:val="28"/>
        </w:rPr>
        <w:t xml:space="preserve"> Презентация слайдов и видеофрагментов с изображением </w:t>
      </w:r>
      <w:r>
        <w:rPr>
          <w:rFonts w:ascii="Times New Roman" w:hAnsi="Times New Roman"/>
          <w:sz w:val="28"/>
          <w:szCs w:val="28"/>
        </w:rPr>
        <w:lastRenderedPageBreak/>
        <w:t>растительного мира Австралии. Изображение растений в цвете.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Тема3.</w:t>
      </w:r>
      <w:r>
        <w:rPr>
          <w:rFonts w:ascii="Times New Roman" w:hAnsi="Times New Roman"/>
          <w:sz w:val="28"/>
          <w:szCs w:val="28"/>
        </w:rPr>
        <w:t xml:space="preserve"> «Путешествие в  Австралию». </w:t>
      </w:r>
      <w:r w:rsidR="00DB078E">
        <w:rPr>
          <w:rFonts w:ascii="Times New Roman" w:hAnsi="Times New Roman"/>
          <w:sz w:val="28"/>
          <w:szCs w:val="28"/>
        </w:rPr>
        <w:t>Достопримечательности. Оперный театр в Сиднее.  Коллаж-трансформация бумажной тарелки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Тема4.</w:t>
      </w:r>
      <w:r>
        <w:rPr>
          <w:rFonts w:ascii="Times New Roman" w:hAnsi="Times New Roman"/>
          <w:sz w:val="28"/>
          <w:szCs w:val="28"/>
        </w:rPr>
        <w:t xml:space="preserve"> «Путешествие в  Австралию». </w:t>
      </w:r>
      <w:r w:rsidR="00DB078E">
        <w:rPr>
          <w:rFonts w:ascii="Times New Roman" w:hAnsi="Times New Roman"/>
          <w:sz w:val="28"/>
          <w:szCs w:val="28"/>
        </w:rPr>
        <w:t>Маори – коренные жители Австралии. Изготовление куклы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Тема5.</w:t>
      </w:r>
      <w:r>
        <w:rPr>
          <w:rFonts w:ascii="Times New Roman" w:hAnsi="Times New Roman"/>
          <w:sz w:val="28"/>
          <w:szCs w:val="28"/>
        </w:rPr>
        <w:t xml:space="preserve"> Презентация слайдов и видеофрагментов с изображением животного мира Австралии </w:t>
      </w:r>
      <w:r w:rsidR="00DB078E">
        <w:rPr>
          <w:rFonts w:ascii="Times New Roman" w:hAnsi="Times New Roman"/>
          <w:sz w:val="28"/>
          <w:szCs w:val="28"/>
        </w:rPr>
        <w:t>. Кенгуру.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B078E">
        <w:rPr>
          <w:rFonts w:ascii="Times New Roman" w:hAnsi="Times New Roman"/>
          <w:sz w:val="28"/>
          <w:szCs w:val="28"/>
        </w:rPr>
        <w:t>Бумагопластика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Тема6.</w:t>
      </w:r>
      <w:r>
        <w:rPr>
          <w:rFonts w:ascii="Times New Roman" w:hAnsi="Times New Roman"/>
          <w:sz w:val="28"/>
          <w:szCs w:val="28"/>
        </w:rPr>
        <w:t xml:space="preserve">  «Путешествие в  Австралию». </w:t>
      </w:r>
      <w:r w:rsidR="001A6428">
        <w:rPr>
          <w:rFonts w:ascii="Times New Roman" w:hAnsi="Times New Roman"/>
          <w:sz w:val="28"/>
          <w:szCs w:val="28"/>
        </w:rPr>
        <w:t>Коала. Коллаж из газет.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Тема7.</w:t>
      </w:r>
      <w:r>
        <w:rPr>
          <w:rFonts w:ascii="Times New Roman" w:hAnsi="Times New Roman"/>
          <w:sz w:val="28"/>
          <w:szCs w:val="28"/>
        </w:rPr>
        <w:t xml:space="preserve"> «Путешествие в  Австралию». </w:t>
      </w:r>
      <w:r w:rsidR="001A6428">
        <w:rPr>
          <w:rFonts w:ascii="Times New Roman" w:hAnsi="Times New Roman"/>
          <w:sz w:val="28"/>
          <w:szCs w:val="28"/>
        </w:rPr>
        <w:t>Подводный мир. Барельеф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Тема8.</w:t>
      </w:r>
      <w:r>
        <w:rPr>
          <w:rFonts w:ascii="Times New Roman" w:hAnsi="Times New Roman"/>
          <w:sz w:val="28"/>
          <w:szCs w:val="28"/>
        </w:rPr>
        <w:t xml:space="preserve"> </w:t>
      </w:r>
      <w:r w:rsidR="001A6428">
        <w:rPr>
          <w:rFonts w:ascii="Times New Roman" w:hAnsi="Times New Roman"/>
          <w:sz w:val="28"/>
          <w:szCs w:val="28"/>
        </w:rPr>
        <w:t>«Путешествие в  Австралию». Точечная роспись. Гуашь -</w:t>
      </w:r>
      <w:r>
        <w:rPr>
          <w:rFonts w:ascii="Times New Roman" w:hAnsi="Times New Roman"/>
          <w:b/>
          <w:sz w:val="28"/>
          <w:szCs w:val="28"/>
        </w:rPr>
        <w:t>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Тема9.</w:t>
      </w:r>
      <w:r w:rsidR="001A6428" w:rsidRPr="001A6428">
        <w:rPr>
          <w:rFonts w:ascii="Times New Roman" w:hAnsi="Times New Roman"/>
          <w:sz w:val="28"/>
          <w:szCs w:val="28"/>
        </w:rPr>
        <w:t xml:space="preserve"> </w:t>
      </w:r>
      <w:r w:rsidR="001A6428">
        <w:rPr>
          <w:rFonts w:ascii="Times New Roman" w:hAnsi="Times New Roman"/>
          <w:sz w:val="28"/>
          <w:szCs w:val="28"/>
        </w:rPr>
        <w:t>«Путешествие в  Австралию». Транспорт. Кораблик. Конструирование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Тема10.</w:t>
      </w:r>
      <w:r w:rsidR="001A6428" w:rsidRPr="001A6428">
        <w:rPr>
          <w:rFonts w:ascii="Times New Roman" w:hAnsi="Times New Roman"/>
          <w:sz w:val="28"/>
          <w:szCs w:val="28"/>
        </w:rPr>
        <w:t xml:space="preserve"> </w:t>
      </w:r>
      <w:r w:rsidR="001A6428">
        <w:rPr>
          <w:rFonts w:ascii="Times New Roman" w:hAnsi="Times New Roman"/>
          <w:sz w:val="28"/>
          <w:szCs w:val="28"/>
        </w:rPr>
        <w:t>«Путешествие в  Австралию». Транспорт. Самолёт. Графика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Тема11.</w:t>
      </w:r>
      <w:r>
        <w:rPr>
          <w:rFonts w:ascii="Times New Roman" w:hAnsi="Times New Roman"/>
          <w:sz w:val="28"/>
          <w:szCs w:val="28"/>
        </w:rPr>
        <w:t xml:space="preserve"> Сюжетное рисование: «Эвкалипт». Беседа о деревьях». Изображение композиции в </w:t>
      </w:r>
      <w:r w:rsidR="00A2381C">
        <w:rPr>
          <w:rFonts w:ascii="Times New Roman" w:hAnsi="Times New Roman"/>
          <w:sz w:val="28"/>
          <w:szCs w:val="28"/>
        </w:rPr>
        <w:t>нетрадиционной технике.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Тема12.</w:t>
      </w:r>
      <w:r w:rsidR="00A2381C" w:rsidRPr="00A2381C">
        <w:rPr>
          <w:rFonts w:ascii="Times New Roman" w:hAnsi="Times New Roman"/>
          <w:sz w:val="28"/>
          <w:szCs w:val="28"/>
        </w:rPr>
        <w:t xml:space="preserve"> </w:t>
      </w:r>
      <w:r w:rsidR="00A2381C">
        <w:rPr>
          <w:rFonts w:ascii="Times New Roman" w:hAnsi="Times New Roman"/>
          <w:sz w:val="28"/>
          <w:szCs w:val="28"/>
        </w:rPr>
        <w:t xml:space="preserve">«Путешествие в  Австралию». </w:t>
      </w:r>
      <w:r w:rsidR="003165AB">
        <w:rPr>
          <w:rFonts w:ascii="Times New Roman" w:hAnsi="Times New Roman"/>
          <w:sz w:val="28"/>
          <w:szCs w:val="28"/>
        </w:rPr>
        <w:t>Бумеранг. Изготовление и рос</w:t>
      </w:r>
      <w:r w:rsidR="00C865F7">
        <w:rPr>
          <w:rFonts w:ascii="Times New Roman" w:hAnsi="Times New Roman"/>
          <w:sz w:val="28"/>
          <w:szCs w:val="28"/>
        </w:rPr>
        <w:t>п</w:t>
      </w:r>
      <w:r w:rsidR="003165AB">
        <w:rPr>
          <w:rFonts w:ascii="Times New Roman" w:hAnsi="Times New Roman"/>
          <w:sz w:val="28"/>
          <w:szCs w:val="28"/>
        </w:rPr>
        <w:t>ись бумерангов из картона.</w:t>
      </w:r>
      <w:r w:rsidR="00A23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Тема13.</w:t>
      </w:r>
      <w:r>
        <w:rPr>
          <w:rFonts w:ascii="Times New Roman" w:hAnsi="Times New Roman"/>
          <w:sz w:val="28"/>
          <w:szCs w:val="28"/>
        </w:rPr>
        <w:t xml:space="preserve"> </w:t>
      </w:r>
      <w:r w:rsidR="00C865F7">
        <w:rPr>
          <w:rFonts w:ascii="Times New Roman" w:hAnsi="Times New Roman"/>
          <w:sz w:val="28"/>
          <w:szCs w:val="28"/>
        </w:rPr>
        <w:t>«Путешествие в  Австралию». Экзотические бабочки.  Восковая пастель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Тема14.</w:t>
      </w:r>
      <w:r>
        <w:rPr>
          <w:rFonts w:ascii="Times New Roman" w:hAnsi="Times New Roman"/>
          <w:sz w:val="28"/>
          <w:szCs w:val="28"/>
        </w:rPr>
        <w:t xml:space="preserve"> </w:t>
      </w:r>
      <w:r w:rsidR="0020335E">
        <w:rPr>
          <w:rFonts w:ascii="Times New Roman" w:hAnsi="Times New Roman"/>
          <w:sz w:val="28"/>
          <w:szCs w:val="28"/>
        </w:rPr>
        <w:t>«Путешествие в  Австралию». Отдых у океана. Сюжетное рисование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B30C74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Тема15.</w:t>
      </w:r>
      <w:r>
        <w:rPr>
          <w:rFonts w:ascii="Times New Roman" w:hAnsi="Times New Roman"/>
          <w:sz w:val="28"/>
          <w:szCs w:val="28"/>
        </w:rPr>
        <w:t xml:space="preserve"> </w:t>
      </w:r>
      <w:r w:rsidR="0020335E">
        <w:rPr>
          <w:rFonts w:ascii="Times New Roman" w:hAnsi="Times New Roman"/>
          <w:sz w:val="28"/>
          <w:szCs w:val="28"/>
        </w:rPr>
        <w:t>«Путешествие в  Австралию». Тематический контроль. Коллективная работа.</w:t>
      </w:r>
      <w:r>
        <w:rPr>
          <w:rFonts w:ascii="Times New Roman" w:hAnsi="Times New Roman"/>
          <w:b/>
          <w:sz w:val="28"/>
          <w:szCs w:val="28"/>
        </w:rPr>
        <w:t xml:space="preserve"> 1.5ч.</w:t>
      </w:r>
    </w:p>
    <w:p w:rsidR="00C649E1" w:rsidRDefault="00C649E1" w:rsidP="00C649E1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Изготовление итогового продукта совместно с родителями - 6 часов.</w:t>
      </w: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Тема1.</w:t>
      </w:r>
      <w:r>
        <w:rPr>
          <w:rFonts w:ascii="Times New Roman" w:hAnsi="Times New Roman"/>
          <w:sz w:val="28"/>
          <w:szCs w:val="28"/>
        </w:rPr>
        <w:t xml:space="preserve">Совместное занятие учащихся и родителей. </w:t>
      </w:r>
      <w:r w:rsidR="0020335E">
        <w:rPr>
          <w:rFonts w:ascii="Times New Roman" w:hAnsi="Times New Roman"/>
          <w:sz w:val="28"/>
          <w:szCs w:val="28"/>
        </w:rPr>
        <w:t>Поиск идеи для оформления «Портфолио путешественника»</w:t>
      </w:r>
      <w:r w:rsidR="00924431" w:rsidRPr="00924431">
        <w:rPr>
          <w:rFonts w:ascii="Times New Roman" w:hAnsi="Times New Roman"/>
          <w:sz w:val="28"/>
          <w:szCs w:val="28"/>
        </w:rPr>
        <w:t xml:space="preserve"> </w:t>
      </w:r>
      <w:r w:rsidR="00924431">
        <w:rPr>
          <w:rFonts w:ascii="Times New Roman" w:hAnsi="Times New Roman"/>
          <w:sz w:val="28"/>
          <w:szCs w:val="28"/>
        </w:rPr>
        <w:t>как итогового продукта проекта «Мир, в котором мы живём!»</w:t>
      </w:r>
      <w:r w:rsidR="0020335E">
        <w:rPr>
          <w:rFonts w:ascii="Times New Roman" w:hAnsi="Times New Roman"/>
          <w:sz w:val="28"/>
          <w:szCs w:val="28"/>
        </w:rPr>
        <w:t>. Эскизы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Тема2.</w:t>
      </w:r>
      <w:r>
        <w:rPr>
          <w:rFonts w:ascii="Times New Roman" w:hAnsi="Times New Roman"/>
          <w:sz w:val="28"/>
          <w:szCs w:val="28"/>
        </w:rPr>
        <w:t xml:space="preserve">Совместное занятие учащихся и родителей. </w:t>
      </w:r>
      <w:r w:rsidR="00924431">
        <w:rPr>
          <w:rFonts w:ascii="Times New Roman" w:hAnsi="Times New Roman"/>
          <w:sz w:val="28"/>
          <w:szCs w:val="28"/>
        </w:rPr>
        <w:t>Подбор и оформление детских работ для портфолио</w:t>
      </w:r>
      <w:r>
        <w:rPr>
          <w:rFonts w:ascii="Times New Roman" w:hAnsi="Times New Roman"/>
          <w:b/>
          <w:sz w:val="28"/>
          <w:szCs w:val="28"/>
        </w:rPr>
        <w:t>- 1.5ч.</w:t>
      </w: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Тема3.</w:t>
      </w:r>
      <w:r>
        <w:rPr>
          <w:rFonts w:ascii="Times New Roman" w:hAnsi="Times New Roman"/>
          <w:sz w:val="28"/>
          <w:szCs w:val="28"/>
        </w:rPr>
        <w:t xml:space="preserve">Совместное занятие учащихся и родителей. </w:t>
      </w:r>
      <w:r w:rsidR="00924431">
        <w:rPr>
          <w:rFonts w:ascii="Times New Roman" w:hAnsi="Times New Roman"/>
          <w:sz w:val="28"/>
          <w:szCs w:val="28"/>
        </w:rPr>
        <w:t xml:space="preserve">Создание  портфолио по предварительному эскизу ( </w:t>
      </w:r>
      <w:proofErr w:type="spellStart"/>
      <w:r w:rsidR="00924431">
        <w:rPr>
          <w:rFonts w:ascii="Times New Roman" w:hAnsi="Times New Roman"/>
          <w:sz w:val="28"/>
          <w:szCs w:val="28"/>
        </w:rPr>
        <w:t>лэпбук</w:t>
      </w:r>
      <w:proofErr w:type="spellEnd"/>
      <w:r w:rsidR="00924431">
        <w:rPr>
          <w:rFonts w:ascii="Times New Roman" w:hAnsi="Times New Roman"/>
          <w:sz w:val="28"/>
          <w:szCs w:val="28"/>
        </w:rPr>
        <w:t>, чемоданчик, альбом и т.п.)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Тема4.</w:t>
      </w:r>
      <w:r>
        <w:rPr>
          <w:rFonts w:ascii="Times New Roman" w:hAnsi="Times New Roman"/>
          <w:sz w:val="28"/>
          <w:szCs w:val="28"/>
        </w:rPr>
        <w:t xml:space="preserve">Совместное занятие учащихся и родителей. </w:t>
      </w:r>
      <w:r w:rsidR="00875CCC">
        <w:rPr>
          <w:rFonts w:ascii="Times New Roman" w:hAnsi="Times New Roman"/>
          <w:sz w:val="28"/>
          <w:szCs w:val="28"/>
        </w:rPr>
        <w:t>Интерактивная викторина «</w:t>
      </w:r>
      <w:r w:rsidR="00924431">
        <w:rPr>
          <w:rFonts w:ascii="Times New Roman" w:hAnsi="Times New Roman"/>
          <w:sz w:val="28"/>
          <w:szCs w:val="28"/>
        </w:rPr>
        <w:t>Мир, в котором мы живём».</w:t>
      </w:r>
      <w:r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B30C74" w:rsidRDefault="00B30C74" w:rsidP="00C649E1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</w:p>
    <w:p w:rsidR="00B30C74" w:rsidRDefault="00875CCC" w:rsidP="00C649E1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Промежуточная</w:t>
      </w:r>
      <w:r w:rsidR="00E662D3" w:rsidRPr="00E662D3">
        <w:rPr>
          <w:rFonts w:ascii="Times New Roman" w:hAnsi="Times New Roman"/>
          <w:b/>
          <w:sz w:val="28"/>
          <w:szCs w:val="28"/>
        </w:rPr>
        <w:t xml:space="preserve"> аттестаци</w:t>
      </w:r>
      <w:r>
        <w:rPr>
          <w:rFonts w:ascii="Times New Roman" w:hAnsi="Times New Roman"/>
          <w:b/>
          <w:sz w:val="28"/>
          <w:szCs w:val="28"/>
        </w:rPr>
        <w:t>я</w:t>
      </w:r>
      <w:r w:rsidR="00E662D3">
        <w:rPr>
          <w:rFonts w:ascii="Times New Roman" w:hAnsi="Times New Roman"/>
          <w:sz w:val="28"/>
          <w:szCs w:val="28"/>
        </w:rPr>
        <w:t xml:space="preserve">. </w:t>
      </w:r>
      <w:r w:rsidR="00B30C74">
        <w:rPr>
          <w:rFonts w:ascii="Times New Roman" w:hAnsi="Times New Roman"/>
          <w:sz w:val="28"/>
          <w:szCs w:val="28"/>
        </w:rPr>
        <w:t>Совместное занятие учащихся и родителей. Представление и защита проекта «Мир, в котором мы живём!».</w:t>
      </w:r>
      <w:r w:rsidR="00B30C74">
        <w:rPr>
          <w:rFonts w:ascii="Times New Roman" w:hAnsi="Times New Roman"/>
          <w:b/>
          <w:sz w:val="28"/>
          <w:szCs w:val="28"/>
        </w:rPr>
        <w:t xml:space="preserve"> - 1.5ч.</w:t>
      </w:r>
    </w:p>
    <w:p w:rsidR="00C649E1" w:rsidRDefault="00C649E1" w:rsidP="00AC10F5">
      <w:pPr>
        <w:spacing w:line="276" w:lineRule="auto"/>
        <w:ind w:left="0"/>
        <w:jc w:val="center"/>
        <w:rPr>
          <w:rFonts w:ascii="Times New Roman" w:hAnsi="Times New Roman"/>
          <w:b/>
          <w:sz w:val="28"/>
        </w:rPr>
      </w:pPr>
    </w:p>
    <w:p w:rsidR="000B2DB1" w:rsidRPr="00AC10F5" w:rsidRDefault="000B2DB1" w:rsidP="00C649E1">
      <w:pPr>
        <w:spacing w:after="0"/>
        <w:ind w:left="0"/>
        <w:jc w:val="center"/>
        <w:rPr>
          <w:rFonts w:ascii="Times New Roman" w:hAnsi="Times New Roman"/>
          <w:b/>
          <w:sz w:val="28"/>
        </w:rPr>
      </w:pPr>
      <w:r w:rsidRPr="00AC10F5">
        <w:rPr>
          <w:rFonts w:ascii="Times New Roman" w:hAnsi="Times New Roman"/>
          <w:b/>
          <w:sz w:val="28"/>
        </w:rPr>
        <w:t>Оценочные материалы</w:t>
      </w:r>
    </w:p>
    <w:p w:rsidR="000B2DB1" w:rsidRPr="00AC10F5" w:rsidRDefault="000B2DB1" w:rsidP="00C649E1">
      <w:pPr>
        <w:spacing w:after="0"/>
        <w:ind w:left="0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AC10F5">
        <w:rPr>
          <w:rFonts w:ascii="Times New Roman" w:hAnsi="Times New Roman"/>
          <w:sz w:val="28"/>
          <w:szCs w:val="28"/>
        </w:rPr>
        <w:t>Программой предусмотрено проведение</w:t>
      </w:r>
      <w:r w:rsidRPr="00AC10F5">
        <w:rPr>
          <w:rFonts w:ascii="Times New Roman" w:hAnsi="Times New Roman"/>
          <w:bCs/>
          <w:sz w:val="28"/>
          <w:szCs w:val="28"/>
        </w:rPr>
        <w:t xml:space="preserve"> педагогического контроля:</w:t>
      </w:r>
    </w:p>
    <w:p w:rsidR="000B2DB1" w:rsidRPr="00AC10F5" w:rsidRDefault="000B2DB1" w:rsidP="00C649E1">
      <w:pPr>
        <w:pStyle w:val="a5"/>
        <w:numPr>
          <w:ilvl w:val="0"/>
          <w:numId w:val="16"/>
        </w:numPr>
        <w:tabs>
          <w:tab w:val="left" w:pos="426"/>
        </w:tabs>
        <w:spacing w:after="0"/>
        <w:ind w:left="0" w:right="0"/>
        <w:jc w:val="both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i/>
          <w:sz w:val="28"/>
          <w:szCs w:val="28"/>
        </w:rPr>
        <w:t>Входящий контроль</w:t>
      </w:r>
      <w:r w:rsidRPr="00AC10F5">
        <w:rPr>
          <w:rFonts w:ascii="Times New Roman" w:hAnsi="Times New Roman"/>
          <w:sz w:val="28"/>
          <w:szCs w:val="28"/>
        </w:rPr>
        <w:t xml:space="preserve">– определение начальной подготовки учащегося перед освоением им дополнительной общеразвивающей программы; </w:t>
      </w:r>
    </w:p>
    <w:p w:rsidR="000B2DB1" w:rsidRPr="00AC10F5" w:rsidRDefault="000B2DB1" w:rsidP="00C649E1">
      <w:pPr>
        <w:pStyle w:val="a5"/>
        <w:tabs>
          <w:tab w:val="left" w:pos="426"/>
        </w:tabs>
        <w:spacing w:after="0"/>
        <w:ind w:left="0" w:right="0"/>
        <w:jc w:val="both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sz w:val="28"/>
          <w:szCs w:val="28"/>
        </w:rPr>
        <w:t>Проводится в форме творческого задания</w:t>
      </w:r>
    </w:p>
    <w:p w:rsidR="000B2DB1" w:rsidRPr="00AC10F5" w:rsidRDefault="00AC10F5" w:rsidP="00C649E1">
      <w:pPr>
        <w:pStyle w:val="a5"/>
        <w:tabs>
          <w:tab w:val="left" w:pos="426"/>
        </w:tabs>
        <w:spacing w:after="0"/>
        <w:ind w:left="0" w:right="0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Диагностический материал: творческое задание, критерии</w:t>
      </w:r>
      <w:r w:rsidR="000B2DB1" w:rsidRPr="00AC10F5">
        <w:rPr>
          <w:rFonts w:ascii="Times New Roman" w:hAnsi="Times New Roman"/>
          <w:sz w:val="28"/>
          <w:szCs w:val="28"/>
        </w:rPr>
        <w:t xml:space="preserve"> оценки и таблицами для фиксации. </w:t>
      </w:r>
    </w:p>
    <w:p w:rsidR="000B2DB1" w:rsidRPr="00AC10F5" w:rsidRDefault="000B2DB1" w:rsidP="00C649E1">
      <w:pPr>
        <w:pStyle w:val="a5"/>
        <w:numPr>
          <w:ilvl w:val="0"/>
          <w:numId w:val="16"/>
        </w:numPr>
        <w:tabs>
          <w:tab w:val="left" w:pos="426"/>
        </w:tabs>
        <w:spacing w:after="0"/>
        <w:ind w:left="0" w:right="0"/>
        <w:jc w:val="both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i/>
          <w:sz w:val="28"/>
          <w:szCs w:val="28"/>
        </w:rPr>
        <w:t>Текущий контроль</w:t>
      </w:r>
      <w:r w:rsidRPr="00AC10F5">
        <w:rPr>
          <w:rFonts w:ascii="Times New Roman" w:hAnsi="Times New Roman"/>
          <w:sz w:val="28"/>
          <w:szCs w:val="28"/>
        </w:rPr>
        <w:t> – организация проверки качества освоения  учебного материала по дополнительной общеразвивающей программе учащимися  на учебных занятиях.</w:t>
      </w:r>
    </w:p>
    <w:p w:rsidR="000B2DB1" w:rsidRPr="00AC10F5" w:rsidRDefault="000B2DB1" w:rsidP="00C649E1">
      <w:pPr>
        <w:numPr>
          <w:ilvl w:val="0"/>
          <w:numId w:val="18"/>
        </w:numPr>
        <w:spacing w:after="0"/>
        <w:ind w:left="0" w:right="0" w:hanging="425"/>
        <w:jc w:val="both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sz w:val="28"/>
          <w:szCs w:val="28"/>
        </w:rPr>
        <w:t>Проводится через отслеживание знаний, умений и навыков на учебных занятиях во время прохождения учебных тем (тесты, дидактические игры, творческие задания).</w:t>
      </w:r>
    </w:p>
    <w:p w:rsidR="000B2DB1" w:rsidRPr="00AC10F5" w:rsidRDefault="000B2DB1" w:rsidP="00C649E1">
      <w:pPr>
        <w:numPr>
          <w:ilvl w:val="0"/>
          <w:numId w:val="18"/>
        </w:numPr>
        <w:spacing w:after="0"/>
        <w:ind w:left="0" w:right="0" w:hanging="425"/>
        <w:jc w:val="both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sz w:val="28"/>
          <w:szCs w:val="28"/>
        </w:rPr>
        <w:t>Результаты фиксируются в учебном журнале в виде баллов 3-5.</w:t>
      </w:r>
    </w:p>
    <w:p w:rsidR="000B2DB1" w:rsidRPr="00AC10F5" w:rsidRDefault="000B2DB1" w:rsidP="00C649E1">
      <w:pPr>
        <w:pStyle w:val="a5"/>
        <w:numPr>
          <w:ilvl w:val="0"/>
          <w:numId w:val="16"/>
        </w:numPr>
        <w:tabs>
          <w:tab w:val="left" w:pos="426"/>
        </w:tabs>
        <w:spacing w:after="0"/>
        <w:ind w:left="0" w:right="0"/>
        <w:jc w:val="both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i/>
          <w:sz w:val="28"/>
          <w:szCs w:val="28"/>
        </w:rPr>
        <w:t>Тематический контроль</w:t>
      </w:r>
      <w:r w:rsidRPr="00AC10F5">
        <w:rPr>
          <w:rFonts w:ascii="Times New Roman" w:hAnsi="Times New Roman"/>
          <w:sz w:val="28"/>
          <w:szCs w:val="28"/>
        </w:rPr>
        <w:t> – проверка качества освоения  учебного материала по дополнительной общеразвивающей программе учащимися.</w:t>
      </w:r>
      <w:r w:rsidR="00AC10F5" w:rsidRPr="00AC10F5">
        <w:rPr>
          <w:rFonts w:ascii="Times New Roman" w:hAnsi="Times New Roman"/>
          <w:sz w:val="28"/>
          <w:szCs w:val="28"/>
        </w:rPr>
        <w:t xml:space="preserve"> Создаваемый в течение всего учебного процесса проект «Мир, в котором мы живём!» предполагает проведение тематического контроля по окончании каждого раздела, по определенным критериям</w:t>
      </w:r>
      <w:r w:rsidR="00AC10F5">
        <w:rPr>
          <w:rFonts w:ascii="Times New Roman" w:hAnsi="Times New Roman"/>
          <w:sz w:val="28"/>
          <w:szCs w:val="28"/>
        </w:rPr>
        <w:t>.</w:t>
      </w:r>
    </w:p>
    <w:p w:rsidR="000B2DB1" w:rsidRPr="00AC10F5" w:rsidRDefault="000B2DB1" w:rsidP="00C649E1">
      <w:pPr>
        <w:pStyle w:val="a5"/>
        <w:tabs>
          <w:tab w:val="left" w:pos="426"/>
        </w:tabs>
        <w:spacing w:after="0"/>
        <w:ind w:left="0" w:right="0"/>
        <w:jc w:val="both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sz w:val="28"/>
          <w:szCs w:val="28"/>
        </w:rPr>
        <w:t xml:space="preserve">Организационные формы и методы проведения тематического контроля: </w:t>
      </w:r>
      <w:r w:rsidR="00652697" w:rsidRPr="00AC10F5">
        <w:rPr>
          <w:rFonts w:ascii="Times New Roman" w:hAnsi="Times New Roman"/>
          <w:sz w:val="28"/>
          <w:szCs w:val="28"/>
        </w:rPr>
        <w:t>коллективная творче</w:t>
      </w:r>
      <w:r w:rsidR="00AC10F5">
        <w:rPr>
          <w:rFonts w:ascii="Times New Roman" w:hAnsi="Times New Roman"/>
          <w:sz w:val="28"/>
          <w:szCs w:val="28"/>
        </w:rPr>
        <w:t>ская работа, дидактическая игра</w:t>
      </w:r>
      <w:r w:rsidRPr="00AC10F5">
        <w:rPr>
          <w:rFonts w:ascii="Times New Roman" w:hAnsi="Times New Roman"/>
          <w:sz w:val="28"/>
          <w:szCs w:val="28"/>
        </w:rPr>
        <w:t>.</w:t>
      </w:r>
    </w:p>
    <w:p w:rsidR="006E464D" w:rsidRPr="00AC10F5" w:rsidRDefault="000E2272" w:rsidP="00C649E1">
      <w:pPr>
        <w:spacing w:after="0"/>
        <w:ind w:left="0" w:right="-1"/>
        <w:contextualSpacing/>
        <w:jc w:val="both"/>
        <w:outlineLvl w:val="2"/>
        <w:rPr>
          <w:rFonts w:ascii="Times New Roman" w:eastAsia="Times New Roman" w:hAnsi="Times New Roman"/>
          <w:color w:val="333333"/>
          <w:sz w:val="29"/>
          <w:szCs w:val="27"/>
          <w:lang w:eastAsia="ru-RU"/>
        </w:rPr>
      </w:pPr>
      <w:r w:rsidRPr="00AC10F5">
        <w:rPr>
          <w:rFonts w:ascii="Times New Roman" w:hAnsi="Times New Roman"/>
          <w:i/>
          <w:sz w:val="28"/>
          <w:szCs w:val="28"/>
        </w:rPr>
        <w:t xml:space="preserve">4. </w:t>
      </w:r>
      <w:r w:rsidR="00875CCC">
        <w:rPr>
          <w:rFonts w:ascii="Times New Roman" w:hAnsi="Times New Roman"/>
          <w:i/>
          <w:sz w:val="28"/>
          <w:szCs w:val="28"/>
        </w:rPr>
        <w:t>Промежуточная аттестация</w:t>
      </w:r>
      <w:r w:rsidR="000B2DB1" w:rsidRPr="00AC10F5">
        <w:rPr>
          <w:rFonts w:ascii="Times New Roman" w:hAnsi="Times New Roman"/>
          <w:i/>
          <w:sz w:val="28"/>
          <w:szCs w:val="28"/>
        </w:rPr>
        <w:t xml:space="preserve"> </w:t>
      </w:r>
      <w:r w:rsidR="000B2DB1" w:rsidRPr="00AC10F5">
        <w:rPr>
          <w:rFonts w:ascii="Times New Roman" w:hAnsi="Times New Roman"/>
          <w:sz w:val="28"/>
          <w:szCs w:val="28"/>
        </w:rPr>
        <w:t xml:space="preserve">по окончании </w:t>
      </w:r>
      <w:r w:rsidR="009378AE" w:rsidRPr="00AC10F5">
        <w:rPr>
          <w:rFonts w:ascii="Times New Roman" w:hAnsi="Times New Roman"/>
          <w:sz w:val="28"/>
          <w:szCs w:val="28"/>
        </w:rPr>
        <w:t>учебного года</w:t>
      </w:r>
      <w:r w:rsidR="009F1094" w:rsidRPr="00AC10F5">
        <w:rPr>
          <w:rFonts w:ascii="Times New Roman" w:hAnsi="Times New Roman"/>
          <w:sz w:val="28"/>
          <w:szCs w:val="28"/>
        </w:rPr>
        <w:t xml:space="preserve"> в</w:t>
      </w:r>
      <w:r w:rsidR="000B2DB1" w:rsidRPr="00AC10F5">
        <w:rPr>
          <w:rFonts w:ascii="Times New Roman" w:hAnsi="Times New Roman"/>
          <w:sz w:val="28"/>
          <w:szCs w:val="28"/>
        </w:rPr>
        <w:t xml:space="preserve"> форме </w:t>
      </w:r>
      <w:r w:rsidR="006E464D" w:rsidRPr="00AC10F5">
        <w:rPr>
          <w:rFonts w:ascii="Times New Roman" w:eastAsia="Times New Roman" w:hAnsi="Times New Roman"/>
          <w:color w:val="333333"/>
          <w:sz w:val="29"/>
          <w:szCs w:val="27"/>
          <w:lang w:eastAsia="ru-RU"/>
        </w:rPr>
        <w:t xml:space="preserve"> представления портфолио путешественника с последующей защитой итогового продукта. </w:t>
      </w:r>
    </w:p>
    <w:p w:rsidR="003B4C09" w:rsidRPr="00AC10F5" w:rsidRDefault="003B4C09" w:rsidP="00C649E1">
      <w:pPr>
        <w:spacing w:after="0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C10F5">
        <w:rPr>
          <w:rFonts w:ascii="Times New Roman" w:hAnsi="Times New Roman"/>
          <w:sz w:val="28"/>
          <w:szCs w:val="28"/>
        </w:rPr>
        <w:t>Итогом проекта  в конце курса обучения, является создание и представление совместного творческого продукта – Портфолио путешественника - обучающихся и их родителей, в соответствии с заявленными критериями. Приложение 1.</w:t>
      </w:r>
    </w:p>
    <w:p w:rsidR="00B30C74" w:rsidRDefault="00B30C74" w:rsidP="00B30C74">
      <w:pPr>
        <w:spacing w:after="0"/>
        <w:ind w:left="0" w:right="-1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spacing w:after="0"/>
        <w:ind w:left="0" w:right="-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МЕТОДИЧЕСК</w:t>
      </w:r>
      <w:r w:rsidR="000741AF">
        <w:rPr>
          <w:rFonts w:ascii="Times New Roman" w:hAnsi="Times New Roman"/>
          <w:b/>
          <w:color w:val="000000"/>
          <w:sz w:val="28"/>
          <w:szCs w:val="28"/>
        </w:rPr>
        <w:t>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741AF">
        <w:rPr>
          <w:rFonts w:ascii="Times New Roman" w:hAnsi="Times New Roman"/>
          <w:b/>
          <w:color w:val="000000"/>
          <w:sz w:val="28"/>
          <w:szCs w:val="28"/>
        </w:rPr>
        <w:t>МАТЕРИАЛЫ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30C74" w:rsidRDefault="00B30C74" w:rsidP="00B30C74">
      <w:pPr>
        <w:spacing w:after="0"/>
        <w:ind w:left="0" w:right="-1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Занятия ведутся в игровой форме, они начинаются с беседы, введения в тему, постановки художественной и развивающей задачи. </w:t>
      </w:r>
      <w:r>
        <w:rPr>
          <w:rFonts w:ascii="Times New Roman" w:hAnsi="Times New Roman"/>
          <w:sz w:val="28"/>
          <w:szCs w:val="28"/>
        </w:rPr>
        <w:t xml:space="preserve">Посредством формирования в начале занятия игровой мотивации,  дети ставятся в актуализированную позицию, когда  перед ними встает необходимость выполнения той или иной творческой работы. Тема занятия  сообщается с помощью   загадок или  наводящих вопросов. Даются пояснения к деталям предстоящей творческой работы. </w:t>
      </w:r>
      <w:r>
        <w:rPr>
          <w:rFonts w:ascii="Times New Roman" w:hAnsi="Times New Roman"/>
          <w:color w:val="000000"/>
          <w:sz w:val="28"/>
          <w:szCs w:val="28"/>
        </w:rPr>
        <w:t>Далее организуется  практическая деятельность учащихся, в ходе которой проводится физкультминутка, включающая в себя упражнения для глаз и рук, спины.</w:t>
      </w:r>
      <w:r>
        <w:rPr>
          <w:rFonts w:ascii="Times New Roman" w:hAnsi="Times New Roman"/>
          <w:sz w:val="28"/>
          <w:szCs w:val="28"/>
        </w:rPr>
        <w:t xml:space="preserve"> Дети выполняют творческую работу поэтапно, следуя указаниям педагога, и используя свой опыт. Педагог контролирует правильность  его выполнения.  Сначала изготавливаются  основные детали изделия, а затем  работа доводится каждым ребенком до  завершения посредством  ее украшения.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 этой целью  на столах приготовлены необходимые для выполнения работы материалы.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Далее следует обобщение и обсуждение  результатов  деятельности. </w:t>
      </w:r>
      <w:r>
        <w:rPr>
          <w:rFonts w:ascii="Times New Roman" w:hAnsi="Times New Roman"/>
          <w:sz w:val="28"/>
          <w:szCs w:val="28"/>
        </w:rPr>
        <w:t xml:space="preserve">Когда работы выполнены, устраивается  их показ, каждой поделке дается коллективная оценка.  Подводятся итоги занятия.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В ходе учебного процесса  </w:t>
      </w:r>
      <w:r>
        <w:rPr>
          <w:rFonts w:ascii="Times New Roman" w:hAnsi="Times New Roman"/>
          <w:sz w:val="28"/>
          <w:szCs w:val="28"/>
        </w:rPr>
        <w:t>обучающиеся</w:t>
      </w:r>
      <w:r>
        <w:rPr>
          <w:rFonts w:ascii="Times New Roman" w:hAnsi="Times New Roman"/>
          <w:color w:val="000000"/>
          <w:sz w:val="28"/>
          <w:szCs w:val="28"/>
        </w:rPr>
        <w:t xml:space="preserve">  сначала знакомятся с особенностями выполнения   изделий и выполняют  работу.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В проведении занятий используются формы индивидуальной работы и коллективного творчества.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Занятия носят в основном практический характер. На объяснения  алгоритма выполнения работы отводится не более 20% учебного времени.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достижения результатов работы требуется большая вариативность подходов и постоянного творчества.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В ходе  образовательного процесса в целях эффективности организации учебно-творческой деятельностью обучающихся  педагогом могут быть использованы</w:t>
      </w:r>
      <w:r>
        <w:rPr>
          <w:rFonts w:ascii="Times New Roman" w:hAnsi="Times New Roman"/>
          <w:color w:val="000000"/>
          <w:sz w:val="28"/>
          <w:szCs w:val="28"/>
        </w:rPr>
        <w:t xml:space="preserve"> следующие приемы,  м</w:t>
      </w:r>
      <w:r>
        <w:rPr>
          <w:rFonts w:ascii="Times New Roman" w:hAnsi="Times New Roman"/>
          <w:sz w:val="28"/>
          <w:szCs w:val="28"/>
        </w:rPr>
        <w:t>етоды, формы: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объяснительно – иллюстративный</w:t>
      </w:r>
      <w:r>
        <w:rPr>
          <w:rFonts w:ascii="Times New Roman" w:hAnsi="Times New Roman"/>
          <w:sz w:val="28"/>
          <w:szCs w:val="28"/>
        </w:rPr>
        <w:t xml:space="preserve">, он способствует  правильной   организации восприятия и первичного осмысления обучающими новой информации с помощью рассказа, демонстрации наглядного материала и  технических средств,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репродуктивный</w:t>
      </w:r>
      <w:r>
        <w:rPr>
          <w:rFonts w:ascii="Times New Roman" w:hAnsi="Times New Roman"/>
          <w:sz w:val="28"/>
          <w:szCs w:val="28"/>
        </w:rPr>
        <w:t xml:space="preserve"> метод, который направлен на формирование умений и навыков  посредством  выполнения практических упражнений, проведения  бесед, повторения пройденного и т.п.,</w:t>
      </w:r>
    </w:p>
    <w:p w:rsidR="00BF11E9" w:rsidRDefault="00B30C74" w:rsidP="00B30C74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>
        <w:rPr>
          <w:rFonts w:ascii="Times New Roman" w:hAnsi="Times New Roman"/>
          <w:b/>
          <w:iCs/>
          <w:sz w:val="28"/>
          <w:szCs w:val="28"/>
        </w:rPr>
        <w:t>игровую и проектную педагогическую технологии</w:t>
      </w:r>
      <w:r w:rsidR="00BF11E9">
        <w:rPr>
          <w:rFonts w:ascii="Times New Roman" w:hAnsi="Times New Roman"/>
          <w:b/>
          <w:iCs/>
          <w:sz w:val="28"/>
          <w:szCs w:val="28"/>
        </w:rPr>
        <w:t xml:space="preserve">, 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включающие в себя </w:t>
      </w:r>
      <w:r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творческого мышления и способностей  дошкольников  к художественному экспериментированию и изобретательству посредством изобразительной деятельности </w:t>
      </w:r>
    </w:p>
    <w:p w:rsidR="00B30C74" w:rsidRDefault="00BF11E9" w:rsidP="00B30C74">
      <w:pPr>
        <w:spacing w:after="0"/>
        <w:ind w:left="0" w:right="-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F11E9">
        <w:rPr>
          <w:rFonts w:ascii="Times New Roman" w:hAnsi="Times New Roman"/>
          <w:b/>
          <w:sz w:val="28"/>
          <w:szCs w:val="28"/>
        </w:rPr>
        <w:t>Н</w:t>
      </w:r>
      <w:r w:rsidR="00B30C74">
        <w:rPr>
          <w:rFonts w:ascii="Times New Roman" w:hAnsi="Times New Roman"/>
          <w:b/>
          <w:color w:val="000000"/>
          <w:sz w:val="28"/>
          <w:szCs w:val="28"/>
        </w:rPr>
        <w:t>а занятиях педагог опирается на следующие методы воспитания: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Общие методы воспитания:   пример; этическая беседа.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Методы организации деятельности и формирования опыта поведения: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игра, поручение.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4314E2" w:rsidRPr="004314E2">
        <w:t xml:space="preserve"> </w:t>
      </w:r>
      <w:r w:rsidR="004314E2">
        <w:rPr>
          <w:rFonts w:ascii="Times New Roman" w:hAnsi="Times New Roman"/>
          <w:color w:val="000000"/>
          <w:sz w:val="28"/>
          <w:szCs w:val="28"/>
        </w:rPr>
        <w:t>М</w:t>
      </w:r>
      <w:r w:rsidR="004314E2" w:rsidRPr="004314E2">
        <w:rPr>
          <w:rFonts w:ascii="Times New Roman" w:hAnsi="Times New Roman"/>
          <w:color w:val="000000"/>
          <w:sz w:val="28"/>
          <w:szCs w:val="28"/>
        </w:rPr>
        <w:t>етоды и приёмы технологии создания ситуации успеха : авансирование успешного результата, скрытое инструктирование в способах и формах совершения деятельности, высокая оценка детали, мобилизацию активности.</w:t>
      </w:r>
      <w:r>
        <w:rPr>
          <w:rFonts w:ascii="Times New Roman" w:hAnsi="Times New Roman"/>
          <w:color w:val="000000"/>
          <w:sz w:val="28"/>
          <w:szCs w:val="28"/>
        </w:rPr>
        <w:t xml:space="preserve"> Методы стимулирования: поощрение, одобрение, награждение.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41AF" w:rsidRDefault="000741AF" w:rsidP="000741AF">
      <w:pPr>
        <w:spacing w:after="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Условия реализации программы </w:t>
      </w:r>
    </w:p>
    <w:p w:rsidR="000741AF" w:rsidRDefault="000741AF" w:rsidP="000741AF">
      <w:pPr>
        <w:spacing w:after="0"/>
        <w:ind w:left="0" w:right="-1"/>
        <w:rPr>
          <w:rFonts w:ascii="Times New Roman" w:hAnsi="Times New Roman"/>
          <w:b/>
          <w:sz w:val="28"/>
          <w:szCs w:val="28"/>
        </w:rPr>
      </w:pP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успешной реализации данной программы необходимы условия:  </w:t>
      </w:r>
    </w:p>
    <w:p w:rsidR="000741AF" w:rsidRDefault="000741AF" w:rsidP="000741AF">
      <w:pPr>
        <w:pStyle w:val="2"/>
        <w:spacing w:after="0" w:line="240" w:lineRule="auto"/>
        <w:ind w:right="-1" w:hanging="170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 Учебный кабинет  оборудован: </w:t>
      </w:r>
    </w:p>
    <w:p w:rsidR="000741AF" w:rsidRDefault="000741AF" w:rsidP="000741AF">
      <w:pPr>
        <w:pStyle w:val="3"/>
        <w:numPr>
          <w:ilvl w:val="0"/>
          <w:numId w:val="4"/>
        </w:numPr>
        <w:spacing w:after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мебелью в  соответствии с возрастом обучающихся (столами и стульями); </w:t>
      </w:r>
    </w:p>
    <w:p w:rsidR="000741AF" w:rsidRDefault="000741AF" w:rsidP="000741AF">
      <w:pPr>
        <w:pStyle w:val="3"/>
        <w:numPr>
          <w:ilvl w:val="0"/>
          <w:numId w:val="4"/>
        </w:numPr>
        <w:spacing w:after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стеллажи для сушки работ.</w:t>
      </w:r>
    </w:p>
    <w:p w:rsidR="000741AF" w:rsidRDefault="000741AF" w:rsidP="000741AF">
      <w:pPr>
        <w:pStyle w:val="3"/>
        <w:spacing w:after="0"/>
        <w:ind w:left="360" w:right="-1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В рабочей зоне педагога должны быть:</w:t>
      </w:r>
    </w:p>
    <w:p w:rsidR="000741AF" w:rsidRDefault="000741AF" w:rsidP="000741AF">
      <w:pPr>
        <w:numPr>
          <w:ilvl w:val="0"/>
          <w:numId w:val="5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средства обучения: проектор, экран;</w:t>
      </w:r>
    </w:p>
    <w:p w:rsidR="000741AF" w:rsidRDefault="000741AF" w:rsidP="000741AF">
      <w:pPr>
        <w:numPr>
          <w:ilvl w:val="0"/>
          <w:numId w:val="5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доска  с магнитами.</w:t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В учебном кабинете должны быть:</w:t>
      </w:r>
    </w:p>
    <w:p w:rsidR="000741AF" w:rsidRDefault="000741AF" w:rsidP="000741AF">
      <w:pPr>
        <w:numPr>
          <w:ilvl w:val="0"/>
          <w:numId w:val="6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предусмотрены шкафы  для хранения дидактического материала, художественных материалов и инструментов,   детских  работ</w:t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 Инструменты и материалы:</w:t>
      </w:r>
    </w:p>
    <w:p w:rsidR="000741AF" w:rsidRDefault="000741AF" w:rsidP="000741AF">
      <w:pPr>
        <w:numPr>
          <w:ilvl w:val="0"/>
          <w:numId w:val="7"/>
        </w:numPr>
        <w:spacing w:after="0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пластиковые палитры;</w:t>
      </w:r>
    </w:p>
    <w:p w:rsidR="000741AF" w:rsidRDefault="000741AF" w:rsidP="000741AF">
      <w:pPr>
        <w:numPr>
          <w:ilvl w:val="0"/>
          <w:numId w:val="7"/>
        </w:numPr>
        <w:spacing w:after="0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полотенце для рук;</w:t>
      </w:r>
    </w:p>
    <w:p w:rsidR="000741AF" w:rsidRDefault="000741AF" w:rsidP="000741AF">
      <w:pPr>
        <w:numPr>
          <w:ilvl w:val="0"/>
          <w:numId w:val="7"/>
        </w:numPr>
        <w:spacing w:after="0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фартук;</w:t>
      </w:r>
    </w:p>
    <w:p w:rsidR="000741AF" w:rsidRDefault="000741AF" w:rsidP="000741AF">
      <w:pPr>
        <w:numPr>
          <w:ilvl w:val="0"/>
          <w:numId w:val="7"/>
        </w:numPr>
        <w:spacing w:after="0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рабочая доска;</w:t>
      </w:r>
    </w:p>
    <w:p w:rsidR="000741AF" w:rsidRDefault="000741AF" w:rsidP="000741AF">
      <w:pPr>
        <w:numPr>
          <w:ilvl w:val="0"/>
          <w:numId w:val="7"/>
        </w:numPr>
        <w:spacing w:after="0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ёмкости для воды;</w:t>
      </w:r>
    </w:p>
    <w:p w:rsidR="000741AF" w:rsidRDefault="000741AF" w:rsidP="000741AF">
      <w:pPr>
        <w:numPr>
          <w:ilvl w:val="0"/>
          <w:numId w:val="7"/>
        </w:numPr>
        <w:spacing w:after="0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кисти для рисования;</w:t>
      </w:r>
    </w:p>
    <w:p w:rsidR="000741AF" w:rsidRDefault="000741AF" w:rsidP="000741AF">
      <w:pPr>
        <w:numPr>
          <w:ilvl w:val="0"/>
          <w:numId w:val="7"/>
        </w:numPr>
        <w:spacing w:after="0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гуашевые  и акварельные краски, </w:t>
      </w:r>
    </w:p>
    <w:p w:rsidR="000741AF" w:rsidRDefault="000741AF" w:rsidP="000741AF">
      <w:pPr>
        <w:spacing w:after="0"/>
        <w:ind w:left="360" w:right="-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Стол со стеклом или планшет размером 50 </w:t>
      </w:r>
      <w:proofErr w:type="spellStart"/>
      <w:r>
        <w:rPr>
          <w:rFonts w:ascii="Times New Roman" w:hAnsi="Times New Roman"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50 с подсветкой;</w:t>
      </w:r>
    </w:p>
    <w:p w:rsidR="000741AF" w:rsidRDefault="000741AF" w:rsidP="000741AF">
      <w:pPr>
        <w:pStyle w:val="a5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Кварцевый песок, который хранится в специальном отделении стола;</w:t>
      </w:r>
    </w:p>
    <w:p w:rsidR="000741AF" w:rsidRDefault="000741AF" w:rsidP="000741AF">
      <w:pPr>
        <w:pStyle w:val="a5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Фотоаппарат.</w:t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>
        <w:rPr>
          <w:rFonts w:ascii="Times New Roman" w:hAnsi="Times New Roman"/>
          <w:color w:val="000000"/>
          <w:sz w:val="28"/>
          <w:szCs w:val="28"/>
        </w:rPr>
        <w:t>1. Информационно-методическое сопровождение программы.</w:t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Педагог должен иметь учебно-методический комплект,                  включающий:</w:t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Знаково-символический:</w:t>
      </w:r>
      <w:r>
        <w:rPr>
          <w:rFonts w:ascii="Times New Roman" w:hAnsi="Times New Roman"/>
          <w:b/>
          <w:sz w:val="28"/>
          <w:szCs w:val="28"/>
        </w:rPr>
        <w:tab/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Иллюстрации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Физический компонент:</w:t>
      </w:r>
    </w:p>
    <w:p w:rsidR="000741AF" w:rsidRDefault="000741AF" w:rsidP="000741AF">
      <w:pPr>
        <w:numPr>
          <w:ilvl w:val="0"/>
          <w:numId w:val="9"/>
        </w:numPr>
        <w:tabs>
          <w:tab w:val="left" w:pos="585"/>
          <w:tab w:val="center" w:pos="4818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образцы творческих работ в материале.</w:t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41AF" w:rsidRDefault="00D85B26" w:rsidP="000741AF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Требования, предъявляемые  к уча</w:t>
      </w:r>
      <w:r w:rsidR="000741AF">
        <w:rPr>
          <w:rFonts w:ascii="Times New Roman" w:hAnsi="Times New Roman"/>
          <w:b/>
          <w:sz w:val="28"/>
          <w:szCs w:val="28"/>
        </w:rPr>
        <w:t>щимся.</w:t>
      </w:r>
    </w:p>
    <w:p w:rsidR="000741AF" w:rsidRDefault="000741AF" w:rsidP="000741AF">
      <w:pPr>
        <w:spacing w:after="0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Каждый обучающийся  должен: Систематически посещать все занятия, в полном объеме выполнять все практические  задания. 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4B47" w:rsidRDefault="00B34B47" w:rsidP="00B30C74">
      <w:pPr>
        <w:spacing w:after="0"/>
        <w:ind w:left="0" w:right="-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7176C" w:rsidRDefault="0097176C" w:rsidP="00B30C74">
      <w:pPr>
        <w:spacing w:after="0"/>
        <w:ind w:left="0" w:right="-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37D70" w:rsidRDefault="00737D70" w:rsidP="00737D70">
      <w:pPr>
        <w:spacing w:after="0"/>
        <w:ind w:left="0"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литературы</w:t>
      </w:r>
    </w:p>
    <w:p w:rsidR="0097176C" w:rsidRPr="003241F8" w:rsidRDefault="0097176C" w:rsidP="00737D70">
      <w:pPr>
        <w:spacing w:after="0"/>
        <w:ind w:left="0"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37D70" w:rsidRPr="003241F8" w:rsidRDefault="00737D70" w:rsidP="00737D70">
      <w:pPr>
        <w:numPr>
          <w:ilvl w:val="0"/>
          <w:numId w:val="20"/>
        </w:numPr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3241F8">
        <w:rPr>
          <w:rFonts w:ascii="Times New Roman" w:hAnsi="Times New Roman"/>
          <w:sz w:val="28"/>
          <w:szCs w:val="28"/>
        </w:rPr>
        <w:t>Горичева</w:t>
      </w:r>
      <w:proofErr w:type="spellEnd"/>
      <w:r w:rsidRPr="003241F8">
        <w:rPr>
          <w:rFonts w:ascii="Times New Roman" w:hAnsi="Times New Roman"/>
          <w:sz w:val="28"/>
          <w:szCs w:val="28"/>
        </w:rPr>
        <w:t xml:space="preserve">, В.С. Сказку сделаем из глины, теста, снега, пластилина [Текст]: популярное пособие для родителей и педагогов / В.С. </w:t>
      </w:r>
      <w:proofErr w:type="spellStart"/>
      <w:r w:rsidRPr="003241F8">
        <w:rPr>
          <w:rFonts w:ascii="Times New Roman" w:hAnsi="Times New Roman"/>
          <w:sz w:val="28"/>
          <w:szCs w:val="28"/>
        </w:rPr>
        <w:t>Горичева</w:t>
      </w:r>
      <w:proofErr w:type="spellEnd"/>
      <w:r w:rsidRPr="003241F8">
        <w:rPr>
          <w:rFonts w:ascii="Times New Roman" w:hAnsi="Times New Roman"/>
          <w:sz w:val="28"/>
          <w:szCs w:val="28"/>
        </w:rPr>
        <w:t>, М.И. Нагибина. – Ярославль: Академия развития, 1988. – 106с</w:t>
      </w:r>
    </w:p>
    <w:p w:rsidR="00737D70" w:rsidRPr="003241F8" w:rsidRDefault="00737D70" w:rsidP="00737D70">
      <w:pPr>
        <w:numPr>
          <w:ilvl w:val="0"/>
          <w:numId w:val="20"/>
        </w:numPr>
        <w:spacing w:after="0"/>
        <w:ind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3241F8">
        <w:rPr>
          <w:rFonts w:ascii="Times New Roman" w:hAnsi="Times New Roman"/>
          <w:color w:val="000000"/>
          <w:sz w:val="28"/>
          <w:szCs w:val="28"/>
        </w:rPr>
        <w:t>Гусева. Солёное тесто. Москва. Мой мир. 2006.</w:t>
      </w:r>
    </w:p>
    <w:p w:rsidR="00737D70" w:rsidRPr="003241F8" w:rsidRDefault="00737D70" w:rsidP="00737D70">
      <w:pPr>
        <w:numPr>
          <w:ilvl w:val="0"/>
          <w:numId w:val="20"/>
        </w:numPr>
        <w:spacing w:after="0"/>
        <w:ind w:right="-1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241F8">
        <w:rPr>
          <w:rFonts w:ascii="Times New Roman" w:hAnsi="Times New Roman"/>
          <w:color w:val="000000"/>
          <w:sz w:val="28"/>
          <w:szCs w:val="28"/>
        </w:rPr>
        <w:t>Казагранда</w:t>
      </w:r>
      <w:proofErr w:type="spellEnd"/>
      <w:r w:rsidRPr="003241F8">
        <w:rPr>
          <w:rFonts w:ascii="Times New Roman" w:hAnsi="Times New Roman"/>
          <w:color w:val="000000"/>
          <w:sz w:val="28"/>
          <w:szCs w:val="28"/>
        </w:rPr>
        <w:t xml:space="preserve">, Б. Поделки из солёного теста </w:t>
      </w:r>
      <w:r w:rsidRPr="003241F8">
        <w:rPr>
          <w:rFonts w:ascii="Times New Roman" w:hAnsi="Times New Roman"/>
          <w:sz w:val="28"/>
          <w:szCs w:val="28"/>
        </w:rPr>
        <w:t>[Текст] /</w:t>
      </w:r>
      <w:r w:rsidRPr="003241F8">
        <w:rPr>
          <w:rFonts w:ascii="Times New Roman" w:hAnsi="Times New Roman"/>
          <w:color w:val="000000"/>
          <w:sz w:val="28"/>
          <w:szCs w:val="28"/>
        </w:rPr>
        <w:t xml:space="preserve"> Б. </w:t>
      </w:r>
      <w:proofErr w:type="spellStart"/>
      <w:r w:rsidRPr="003241F8">
        <w:rPr>
          <w:rFonts w:ascii="Times New Roman" w:hAnsi="Times New Roman"/>
          <w:color w:val="000000"/>
          <w:sz w:val="28"/>
          <w:szCs w:val="28"/>
        </w:rPr>
        <w:t>Казагранда</w:t>
      </w:r>
      <w:proofErr w:type="spellEnd"/>
      <w:r w:rsidRPr="003241F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3241F8">
        <w:rPr>
          <w:rFonts w:ascii="Times New Roman" w:hAnsi="Times New Roman"/>
          <w:color w:val="000000"/>
          <w:sz w:val="28"/>
          <w:szCs w:val="28"/>
        </w:rPr>
        <w:t>Арт</w:t>
      </w:r>
      <w:proofErr w:type="spellEnd"/>
      <w:r w:rsidRPr="003241F8">
        <w:rPr>
          <w:rFonts w:ascii="Times New Roman" w:hAnsi="Times New Roman"/>
          <w:color w:val="000000"/>
          <w:sz w:val="28"/>
          <w:szCs w:val="28"/>
        </w:rPr>
        <w:t xml:space="preserve"> – Родник, 2007. – 64с.</w:t>
      </w:r>
    </w:p>
    <w:p w:rsidR="00737D70" w:rsidRPr="003241F8" w:rsidRDefault="00737D70" w:rsidP="00737D70">
      <w:pPr>
        <w:numPr>
          <w:ilvl w:val="0"/>
          <w:numId w:val="20"/>
        </w:numPr>
        <w:spacing w:after="0"/>
        <w:ind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3241F8">
        <w:rPr>
          <w:rFonts w:ascii="Times New Roman" w:hAnsi="Times New Roman"/>
          <w:color w:val="000000"/>
          <w:sz w:val="28"/>
          <w:szCs w:val="28"/>
        </w:rPr>
        <w:t xml:space="preserve">Лаптева, Т. Солёное тесто </w:t>
      </w:r>
      <w:r w:rsidRPr="003241F8">
        <w:rPr>
          <w:rFonts w:ascii="Times New Roman" w:hAnsi="Times New Roman"/>
          <w:sz w:val="28"/>
          <w:szCs w:val="28"/>
        </w:rPr>
        <w:t>[Текст]: оригинальные идеи для весёлого творчества /</w:t>
      </w:r>
      <w:r w:rsidRPr="003241F8">
        <w:rPr>
          <w:rFonts w:ascii="Times New Roman" w:hAnsi="Times New Roman"/>
          <w:color w:val="000000"/>
          <w:sz w:val="28"/>
          <w:szCs w:val="28"/>
        </w:rPr>
        <w:t xml:space="preserve"> Т. Лаптева. </w:t>
      </w:r>
      <w:proofErr w:type="spellStart"/>
      <w:r w:rsidRPr="003241F8">
        <w:rPr>
          <w:rFonts w:ascii="Times New Roman" w:hAnsi="Times New Roman"/>
          <w:color w:val="000000"/>
          <w:sz w:val="28"/>
          <w:szCs w:val="28"/>
        </w:rPr>
        <w:t>Эксмо</w:t>
      </w:r>
      <w:proofErr w:type="spellEnd"/>
      <w:r w:rsidRPr="003241F8">
        <w:rPr>
          <w:rFonts w:ascii="Times New Roman" w:hAnsi="Times New Roman"/>
          <w:color w:val="000000"/>
          <w:sz w:val="28"/>
          <w:szCs w:val="28"/>
        </w:rPr>
        <w:t>, 2011. – 97с.</w:t>
      </w:r>
    </w:p>
    <w:p w:rsidR="00737D70" w:rsidRPr="00CE0CF1" w:rsidRDefault="00737D70" w:rsidP="00737D70">
      <w:pPr>
        <w:pStyle w:val="a5"/>
        <w:numPr>
          <w:ilvl w:val="0"/>
          <w:numId w:val="20"/>
        </w:numPr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20D10">
        <w:rPr>
          <w:rFonts w:ascii="Times New Roman" w:hAnsi="Times New Roman"/>
          <w:sz w:val="28"/>
          <w:szCs w:val="28"/>
        </w:rPr>
        <w:t>Доронова</w:t>
      </w:r>
      <w:proofErr w:type="spellEnd"/>
      <w:r>
        <w:rPr>
          <w:rFonts w:ascii="Times New Roman" w:hAnsi="Times New Roman"/>
          <w:sz w:val="28"/>
          <w:szCs w:val="28"/>
        </w:rPr>
        <w:t>, Т. Н. Дошко</w:t>
      </w:r>
      <w:r w:rsidR="00140267">
        <w:rPr>
          <w:rFonts w:ascii="Times New Roman" w:hAnsi="Times New Roman"/>
          <w:sz w:val="28"/>
          <w:szCs w:val="28"/>
        </w:rPr>
        <w:t xml:space="preserve">льникам об искусстве [Текст] / </w:t>
      </w:r>
      <w:r>
        <w:rPr>
          <w:rFonts w:ascii="Times New Roman" w:hAnsi="Times New Roman"/>
          <w:sz w:val="28"/>
          <w:szCs w:val="28"/>
        </w:rPr>
        <w:t>Просвещение</w:t>
      </w:r>
    </w:p>
    <w:p w:rsidR="00737D70" w:rsidRDefault="00737D70" w:rsidP="00737D70">
      <w:pPr>
        <w:pStyle w:val="a5"/>
        <w:numPr>
          <w:ilvl w:val="0"/>
          <w:numId w:val="20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CE0CF1">
        <w:rPr>
          <w:rFonts w:ascii="Times New Roman" w:hAnsi="Times New Roman"/>
          <w:sz w:val="28"/>
          <w:szCs w:val="28"/>
        </w:rPr>
        <w:t xml:space="preserve">Ланина, И. В. </w:t>
      </w:r>
      <w:r>
        <w:rPr>
          <w:rFonts w:ascii="Times New Roman" w:hAnsi="Times New Roman"/>
          <w:sz w:val="28"/>
          <w:szCs w:val="28"/>
        </w:rPr>
        <w:t xml:space="preserve">Изобразительное искусство для дошкольников 5 – 6 лет  </w:t>
      </w:r>
      <w:r w:rsidRPr="003241F8">
        <w:rPr>
          <w:rFonts w:ascii="Times New Roman" w:hAnsi="Times New Roman"/>
          <w:sz w:val="28"/>
          <w:szCs w:val="28"/>
        </w:rPr>
        <w:t>[Текст] /</w:t>
      </w:r>
      <w:r>
        <w:rPr>
          <w:rFonts w:ascii="Times New Roman" w:hAnsi="Times New Roman"/>
          <w:sz w:val="28"/>
          <w:szCs w:val="28"/>
        </w:rPr>
        <w:t xml:space="preserve"> И. В. Ланина, Н. В. </w:t>
      </w:r>
      <w:proofErr w:type="spellStart"/>
      <w:r>
        <w:rPr>
          <w:rFonts w:ascii="Times New Roman" w:hAnsi="Times New Roman"/>
          <w:sz w:val="28"/>
          <w:szCs w:val="28"/>
        </w:rPr>
        <w:t>Кучеева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37D70" w:rsidRPr="00932341" w:rsidRDefault="00737D70" w:rsidP="00737D70">
      <w:pPr>
        <w:pStyle w:val="a5"/>
        <w:numPr>
          <w:ilvl w:val="0"/>
          <w:numId w:val="20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Зейц</w:t>
      </w:r>
      <w:proofErr w:type="spellEnd"/>
      <w:r>
        <w:rPr>
          <w:rFonts w:ascii="Times New Roman" w:hAnsi="Times New Roman"/>
          <w:sz w:val="28"/>
          <w:szCs w:val="28"/>
        </w:rPr>
        <w:t xml:space="preserve">, М. Пишем и рисуем на песке [адаптированный перевод с англ.]: настольная песочница / М. </w:t>
      </w:r>
      <w:proofErr w:type="spellStart"/>
      <w:r>
        <w:rPr>
          <w:rFonts w:ascii="Times New Roman" w:hAnsi="Times New Roman"/>
          <w:sz w:val="28"/>
          <w:szCs w:val="28"/>
        </w:rPr>
        <w:t>Зейц</w:t>
      </w:r>
      <w:proofErr w:type="spellEnd"/>
      <w:r>
        <w:rPr>
          <w:rFonts w:ascii="Times New Roman" w:hAnsi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/>
          <w:sz w:val="28"/>
          <w:szCs w:val="28"/>
        </w:rPr>
        <w:t>Моска</w:t>
      </w:r>
      <w:proofErr w:type="spellEnd"/>
      <w:r>
        <w:rPr>
          <w:rFonts w:ascii="Times New Roman" w:hAnsi="Times New Roman"/>
          <w:sz w:val="28"/>
          <w:szCs w:val="28"/>
        </w:rPr>
        <w:t>: ИНТ, 2010. – 94с.</w:t>
      </w:r>
    </w:p>
    <w:p w:rsidR="00B34B47" w:rsidRDefault="00B34B47" w:rsidP="00B30C74">
      <w:pPr>
        <w:spacing w:after="0"/>
        <w:ind w:left="0" w:right="-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4B47" w:rsidRDefault="00B34B47" w:rsidP="00B30C74">
      <w:pPr>
        <w:spacing w:after="0"/>
        <w:ind w:left="0" w:right="-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7176C" w:rsidRDefault="0097176C" w:rsidP="00B30C74">
      <w:pPr>
        <w:pStyle w:val="a5"/>
        <w:spacing w:after="0"/>
        <w:ind w:right="-1"/>
        <w:jc w:val="right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pStyle w:val="a5"/>
        <w:spacing w:after="0"/>
        <w:ind w:right="-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spacing w:after="0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Диагностический инструментарий итоговой аттестации учащихся по программе «Юный художник».</w:t>
      </w:r>
    </w:p>
    <w:p w:rsidR="00B30C74" w:rsidRDefault="00B30C74" w:rsidP="00B30C74">
      <w:pPr>
        <w:spacing w:after="0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B30C74" w:rsidRPr="0097176C" w:rsidRDefault="00B30C74" w:rsidP="0097176C">
      <w:pPr>
        <w:spacing w:after="0"/>
        <w:ind w:left="-426"/>
        <w:rPr>
          <w:rFonts w:ascii="Times New Roman" w:hAnsi="Times New Roman"/>
          <w:sz w:val="28"/>
          <w:szCs w:val="28"/>
        </w:rPr>
      </w:pPr>
      <w:r w:rsidRPr="0097176C">
        <w:rPr>
          <w:rFonts w:ascii="Times New Roman" w:hAnsi="Times New Roman"/>
          <w:sz w:val="28"/>
          <w:szCs w:val="28"/>
        </w:rPr>
        <w:t>Защита творческих работ</w:t>
      </w:r>
    </w:p>
    <w:tbl>
      <w:tblPr>
        <w:tblStyle w:val="a6"/>
        <w:tblW w:w="0" w:type="auto"/>
        <w:tblInd w:w="-426" w:type="dxa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B30C74" w:rsidTr="00B30C74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Ф.И. учащегося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Наличие в проекте пройденных тем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Эстетическое оформление творческой работы – проекта</w:t>
            </w:r>
          </w:p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Защита творческого проекта</w:t>
            </w:r>
          </w:p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Творческий подход к оформлению и защите проекта</w:t>
            </w:r>
          </w:p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0C74" w:rsidRDefault="00B30C7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Общее количество баллов</w:t>
            </w:r>
          </w:p>
        </w:tc>
      </w:tr>
      <w:tr w:rsidR="00B30C74" w:rsidTr="00B30C74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 w:rsidP="00A340FF">
            <w:pPr>
              <w:pStyle w:val="a5"/>
              <w:numPr>
                <w:ilvl w:val="0"/>
                <w:numId w:val="11"/>
              </w:numPr>
              <w:ind w:left="142" w:hanging="1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C74" w:rsidRDefault="00B30C74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30C74" w:rsidRDefault="00B30C74" w:rsidP="00B30C74">
      <w:pPr>
        <w:spacing w:after="0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BF11E9" w:rsidRDefault="00B30C74" w:rsidP="00B30C74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представляют  готовые работы  за год обучения </w:t>
      </w:r>
      <w:r w:rsidR="001B5D25">
        <w:rPr>
          <w:rFonts w:ascii="Times New Roman" w:hAnsi="Times New Roman"/>
          <w:sz w:val="28"/>
          <w:szCs w:val="28"/>
        </w:rPr>
        <w:t>в виде дизайнерского портфолио путешественника.</w:t>
      </w:r>
    </w:p>
    <w:p w:rsidR="00B30C74" w:rsidRDefault="00B30C74" w:rsidP="00B30C74">
      <w:pPr>
        <w:spacing w:after="0"/>
        <w:ind w:left="-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Итоговая аттестация в форме защиты итогового творческого проекта.</w:t>
      </w:r>
    </w:p>
    <w:p w:rsidR="00B30C74" w:rsidRDefault="00B30C74" w:rsidP="00B30C74">
      <w:pPr>
        <w:pStyle w:val="a5"/>
        <w:spacing w:after="0"/>
        <w:rPr>
          <w:rFonts w:ascii="Times New Roman" w:eastAsia="Times New Roman" w:hAnsi="Times New Roman"/>
          <w:sz w:val="16"/>
          <w:szCs w:val="16"/>
        </w:rPr>
      </w:pPr>
    </w:p>
    <w:p w:rsidR="00B30C74" w:rsidRDefault="00B30C74" w:rsidP="00B30C74">
      <w:pPr>
        <w:spacing w:after="0"/>
        <w:ind w:left="50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Критерии оценивания: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b/>
          <w:sz w:val="16"/>
          <w:szCs w:val="16"/>
        </w:rPr>
      </w:pPr>
    </w:p>
    <w:p w:rsidR="00B30C74" w:rsidRDefault="00B30C74" w:rsidP="00B30C74">
      <w:pPr>
        <w:numPr>
          <w:ilvl w:val="0"/>
          <w:numId w:val="12"/>
        </w:numPr>
        <w:suppressAutoHyphens/>
        <w:spacing w:after="0"/>
        <w:ind w:right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Эстетическое оформление творческой работы – проекта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балла – Творческая работа выполнена эстетически грамотно.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балла – Творческая работа выполнена с недочётами.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 балл – </w:t>
      </w:r>
      <w:r>
        <w:rPr>
          <w:rFonts w:ascii="Times New Roman" w:eastAsia="Times New Roman" w:hAnsi="Times New Roman"/>
          <w:sz w:val="28"/>
          <w:szCs w:val="28"/>
        </w:rPr>
        <w:t>Эстетическое оформление отсутствует</w:t>
      </w:r>
      <w:r>
        <w:rPr>
          <w:rFonts w:ascii="Times New Roman" w:hAnsi="Times New Roman"/>
          <w:sz w:val="28"/>
          <w:szCs w:val="24"/>
        </w:rPr>
        <w:t>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b/>
          <w:sz w:val="16"/>
          <w:szCs w:val="16"/>
        </w:rPr>
      </w:pPr>
    </w:p>
    <w:p w:rsidR="00B30C74" w:rsidRDefault="00B30C74" w:rsidP="00B30C74">
      <w:pPr>
        <w:numPr>
          <w:ilvl w:val="0"/>
          <w:numId w:val="12"/>
        </w:numPr>
        <w:suppressAutoHyphens/>
        <w:spacing w:after="0"/>
        <w:ind w:right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Защита творческого проекта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балла – Самостоятельное представление и защита проекта.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балла – Представление и защита творческого проекта в целом самостоятельно, допускается небольшая помощь родителей.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 балл – </w:t>
      </w:r>
      <w:r>
        <w:rPr>
          <w:rFonts w:ascii="Times New Roman" w:eastAsia="Times New Roman" w:hAnsi="Times New Roman"/>
          <w:sz w:val="28"/>
          <w:szCs w:val="28"/>
        </w:rPr>
        <w:t>Представление и защита проекта осуществляется только с помощью родителей</w:t>
      </w:r>
      <w:r>
        <w:rPr>
          <w:rFonts w:ascii="Times New Roman" w:hAnsi="Times New Roman"/>
          <w:sz w:val="28"/>
          <w:szCs w:val="24"/>
        </w:rPr>
        <w:t>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16"/>
          <w:szCs w:val="16"/>
        </w:rPr>
      </w:pPr>
    </w:p>
    <w:p w:rsidR="00B30C74" w:rsidRDefault="00B30C74" w:rsidP="00B30C74">
      <w:pPr>
        <w:numPr>
          <w:ilvl w:val="0"/>
          <w:numId w:val="12"/>
        </w:numPr>
        <w:suppressAutoHyphens/>
        <w:spacing w:after="0"/>
        <w:ind w:right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Творческий подход к оформлению и защите проекта.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балла – </w:t>
      </w:r>
      <w:r>
        <w:rPr>
          <w:rFonts w:ascii="Times New Roman" w:hAnsi="Times New Roman"/>
          <w:sz w:val="28"/>
          <w:szCs w:val="24"/>
        </w:rPr>
        <w:t>Творческий подход присутствует в полной мере</w:t>
      </w:r>
      <w:r>
        <w:rPr>
          <w:rFonts w:ascii="Times New Roman" w:hAnsi="Times New Roman"/>
          <w:sz w:val="28"/>
          <w:szCs w:val="28"/>
        </w:rPr>
        <w:t>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балла – </w:t>
      </w:r>
      <w:r>
        <w:rPr>
          <w:rFonts w:ascii="Times New Roman" w:hAnsi="Times New Roman"/>
          <w:sz w:val="28"/>
          <w:szCs w:val="24"/>
        </w:rPr>
        <w:t>Творческий подход частично присутствует</w:t>
      </w:r>
      <w:r>
        <w:rPr>
          <w:rFonts w:ascii="Times New Roman" w:hAnsi="Times New Roman"/>
          <w:sz w:val="28"/>
          <w:szCs w:val="28"/>
        </w:rPr>
        <w:t>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 балл – </w:t>
      </w:r>
      <w:r>
        <w:rPr>
          <w:rFonts w:ascii="Times New Roman" w:eastAsia="Times New Roman" w:hAnsi="Times New Roman"/>
          <w:sz w:val="28"/>
          <w:szCs w:val="28"/>
        </w:rPr>
        <w:t>Отсутствие творческого подхода</w:t>
      </w:r>
      <w:r>
        <w:rPr>
          <w:rFonts w:ascii="Times New Roman" w:hAnsi="Times New Roman"/>
          <w:sz w:val="28"/>
          <w:szCs w:val="24"/>
        </w:rPr>
        <w:t>.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b/>
          <w:sz w:val="16"/>
          <w:szCs w:val="16"/>
        </w:rPr>
      </w:pP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Система оценки усвоения программы и работы над итоговым творческим проектом: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От 11 до 12 баллов – высокий уровень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От 7 до 10 баллов – средний уровень</w:t>
      </w:r>
    </w:p>
    <w:p w:rsidR="00B30C74" w:rsidRDefault="00B30C74" w:rsidP="00B30C74">
      <w:pPr>
        <w:spacing w:after="0"/>
        <w:ind w:left="862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До 6 баллов – низкий уровень</w:t>
      </w:r>
    </w:p>
    <w:p w:rsidR="00B30C74" w:rsidRDefault="00B30C74" w:rsidP="00B30C74">
      <w:pPr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pStyle w:val="a5"/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pStyle w:val="a5"/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pStyle w:val="a5"/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pStyle w:val="a5"/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B30C74" w:rsidRDefault="00B30C74" w:rsidP="00B30C74">
      <w:pPr>
        <w:pStyle w:val="a5"/>
        <w:spacing w:after="0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EA34B5" w:rsidRPr="003A1396" w:rsidRDefault="00EA34B5" w:rsidP="00EA34B5">
      <w:pPr>
        <w:shd w:val="clear" w:color="auto" w:fill="FFFFFF"/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lastRenderedPageBreak/>
        <w:t>компетентностный компонент</w:t>
      </w:r>
    </w:p>
    <w:p w:rsidR="00EA34B5" w:rsidRPr="003A1396" w:rsidRDefault="00EA34B5" w:rsidP="00EA34B5">
      <w:pPr>
        <w:shd w:val="clear" w:color="auto" w:fill="FFFFFF"/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t>ДОПОЛНИТЕЛЬНых ОБЩЕРАЗВИВАЮЩих ПРОГРАММ</w:t>
      </w: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t>«Основы дизайна»</w:t>
      </w: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t>«Введение в дизайн»</w:t>
      </w: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t>«Основы изобразительного искусства, художественного проектирования и дизайна»</w:t>
      </w: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t>«Юный художник»</w:t>
      </w: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t>«Школа мультипликации»</w:t>
      </w: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t>«я рисую анимэ»</w:t>
      </w: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  <w:r w:rsidRPr="003A1396">
        <w:rPr>
          <w:rFonts w:ascii="Times New Roman" w:hAnsi="Times New Roman"/>
          <w:b/>
          <w:caps/>
          <w:sz w:val="24"/>
          <w:szCs w:val="24"/>
        </w:rPr>
        <w:t>«творческая мастерская «арт-проект»</w:t>
      </w: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caps/>
          <w:sz w:val="24"/>
          <w:szCs w:val="24"/>
        </w:rPr>
      </w:pPr>
    </w:p>
    <w:p w:rsidR="00EA34B5" w:rsidRPr="003A1396" w:rsidRDefault="00EA34B5" w:rsidP="00EA34B5">
      <w:pPr>
        <w:spacing w:after="0"/>
        <w:ind w:left="0" w:right="-1"/>
        <w:jc w:val="center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(реализуется за счет средств физических и юридических лиц)</w:t>
      </w:r>
    </w:p>
    <w:p w:rsidR="00EA34B5" w:rsidRPr="003A1396" w:rsidRDefault="00EA34B5" w:rsidP="00EA34B5">
      <w:pPr>
        <w:pStyle w:val="ab"/>
        <w:ind w:right="-1" w:firstLine="0"/>
        <w:rPr>
          <w:caps/>
          <w:sz w:val="24"/>
          <w:szCs w:val="24"/>
        </w:rPr>
      </w:pPr>
    </w:p>
    <w:p w:rsidR="00EA34B5" w:rsidRPr="003A1396" w:rsidRDefault="00EA34B5" w:rsidP="00EA34B5">
      <w:pPr>
        <w:pStyle w:val="ab"/>
        <w:ind w:right="-1" w:firstLine="0"/>
        <w:rPr>
          <w:caps/>
          <w:sz w:val="24"/>
          <w:szCs w:val="24"/>
        </w:rPr>
      </w:pPr>
    </w:p>
    <w:p w:rsidR="00EA34B5" w:rsidRPr="003A1396" w:rsidRDefault="00EA34B5" w:rsidP="00EA34B5">
      <w:pPr>
        <w:pStyle w:val="ab"/>
        <w:ind w:right="-1" w:firstLine="0"/>
        <w:rPr>
          <w:caps/>
          <w:sz w:val="24"/>
          <w:szCs w:val="24"/>
        </w:rPr>
      </w:pPr>
    </w:p>
    <w:p w:rsidR="00EA34B5" w:rsidRPr="003A1396" w:rsidRDefault="00EA34B5" w:rsidP="00EA34B5">
      <w:pPr>
        <w:pStyle w:val="ab"/>
        <w:ind w:right="-1" w:firstLine="0"/>
        <w:rPr>
          <w:caps/>
          <w:sz w:val="24"/>
          <w:szCs w:val="24"/>
        </w:rPr>
      </w:pPr>
    </w:p>
    <w:p w:rsidR="00EA34B5" w:rsidRPr="003A1396" w:rsidRDefault="00EA34B5" w:rsidP="00EA34B5">
      <w:pPr>
        <w:pStyle w:val="a5"/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Для  формирования   ключевых компетентностей  учащихся, принятых в образовательной практике в соответствии с ФГОС общего образования, необходимо создание конструктивных образовательных условий,  направленных на развитие способностей творческого самовыражения, мотивации, достижения успеха и саморазвития учащихся. Профессиональные, деловые контакты, межличностные взаимодействия требуют от современного человека умения анализировать, сравнивать, практически решать встающие перед ними жизненные и профессиональные проблемы. Общество нуждается  во всесторонне грамотных людях, свободно владеющих навыками устной и письменной речи, имеющих свою точку зрения и умеющих её аргументировать.  Это касается и каждого учащегося ТО «Школы изобразительного творчества и дизайна». Проблема культурного общения учащихся – одна из самых важных сегодня в организации социальной учебной среды. Ведь именно коммуникативная компетентность начнёт играть основополагающую роль, помогая в профессиональной подготовке и трудовой деятельности.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 </w:t>
      </w:r>
      <w:r w:rsidRPr="003A1396">
        <w:rPr>
          <w:rFonts w:ascii="Times New Roman" w:hAnsi="Times New Roman"/>
          <w:sz w:val="24"/>
          <w:szCs w:val="24"/>
        </w:rPr>
        <w:tab/>
        <w:t xml:space="preserve"> Поэтому возникла необходимость введения </w:t>
      </w:r>
      <w:proofErr w:type="spellStart"/>
      <w:r w:rsidRPr="003A1396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3A1396">
        <w:rPr>
          <w:rFonts w:ascii="Times New Roman" w:hAnsi="Times New Roman"/>
          <w:sz w:val="24"/>
          <w:szCs w:val="24"/>
        </w:rPr>
        <w:t xml:space="preserve"> компонента данной программы, как  основы реализации </w:t>
      </w:r>
      <w:proofErr w:type="spellStart"/>
      <w:r w:rsidRPr="003A1396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3A1396">
        <w:rPr>
          <w:rFonts w:ascii="Times New Roman" w:hAnsi="Times New Roman"/>
          <w:sz w:val="24"/>
          <w:szCs w:val="24"/>
        </w:rPr>
        <w:t xml:space="preserve"> подхода за рамками учебного процесса. Он акцентирует внимание на результате образования, как способности учащегося действовать в различных проблемных ситуациях, т.е. его готовности использовать усвоенные знания, учебные умения и навыки, а также способы деятельности в жизни для решения практических задач. Основанием для разработки </w:t>
      </w:r>
      <w:proofErr w:type="spellStart"/>
      <w:r w:rsidRPr="003A1396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3A1396">
        <w:rPr>
          <w:rFonts w:ascii="Times New Roman" w:hAnsi="Times New Roman"/>
          <w:sz w:val="24"/>
          <w:szCs w:val="24"/>
        </w:rPr>
        <w:t xml:space="preserve"> компонента программ «Юный художник», «Введение в дизайн», «Основы дизайна», «Основы изобразительного искусства, художественного проектирования и дизайна», «Школа мультипликации», «Я рисую </w:t>
      </w:r>
      <w:proofErr w:type="spellStart"/>
      <w:r w:rsidRPr="003A1396">
        <w:rPr>
          <w:rFonts w:ascii="Times New Roman" w:hAnsi="Times New Roman"/>
          <w:sz w:val="24"/>
          <w:szCs w:val="24"/>
        </w:rPr>
        <w:t>аниме</w:t>
      </w:r>
      <w:proofErr w:type="spellEnd"/>
      <w:r w:rsidRPr="003A1396">
        <w:rPr>
          <w:rFonts w:ascii="Times New Roman" w:hAnsi="Times New Roman"/>
          <w:sz w:val="24"/>
          <w:szCs w:val="24"/>
        </w:rPr>
        <w:t>», «Творческая мастерская «</w:t>
      </w:r>
      <w:proofErr w:type="spellStart"/>
      <w:r w:rsidRPr="003A1396">
        <w:rPr>
          <w:rFonts w:ascii="Times New Roman" w:hAnsi="Times New Roman"/>
          <w:sz w:val="24"/>
          <w:szCs w:val="24"/>
        </w:rPr>
        <w:t>Арт-проект</w:t>
      </w:r>
      <w:proofErr w:type="spellEnd"/>
      <w:r w:rsidRPr="003A1396">
        <w:rPr>
          <w:rFonts w:ascii="Times New Roman" w:hAnsi="Times New Roman"/>
          <w:sz w:val="24"/>
          <w:szCs w:val="24"/>
        </w:rPr>
        <w:t>» является расширение её содержания, используемых педагогических методов, разнообразных форм организации деятельности учащихся,  посредством  проведения дополнительно – развивающих мероприятий за рамками часов учебной деятельности.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Целью  проведения данных мероприятий  является развитие  коммуникативной компетентности, которая представляет  собой комплексную характеристику личности учащегося  и состоящую из следующих компонентов: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A1396">
        <w:rPr>
          <w:rFonts w:ascii="Times New Roman" w:hAnsi="Times New Roman"/>
          <w:sz w:val="24"/>
          <w:szCs w:val="24"/>
        </w:rPr>
        <w:t xml:space="preserve">  - приобретение умений  </w:t>
      </w:r>
      <w:r w:rsidRPr="003A1396">
        <w:rPr>
          <w:rFonts w:ascii="Times New Roman" w:hAnsi="Times New Roman"/>
          <w:sz w:val="24"/>
          <w:szCs w:val="24"/>
          <w:shd w:val="clear" w:color="auto" w:fill="FFFFFF"/>
        </w:rPr>
        <w:t>пользоваться инвентарем языковых средств, который складывается из знаний и готовности к их адекватному использованию;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lastRenderedPageBreak/>
        <w:t xml:space="preserve"> -формирование </w:t>
      </w:r>
      <w:r w:rsidRPr="003A1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культуры слушания, культуры говорения и эмоциональной культуры учащихся </w:t>
      </w:r>
      <w:r w:rsidRPr="003A1396">
        <w:rPr>
          <w:rFonts w:ascii="Times New Roman" w:hAnsi="Times New Roman"/>
          <w:sz w:val="24"/>
          <w:szCs w:val="24"/>
        </w:rPr>
        <w:t>через непосредственное участие в выставках в роли экскурсоводов; конкурсах, связанных с умением написать эссе к творческому продукту, встречах с представителями творческих профессий  и т.д.</w:t>
      </w:r>
    </w:p>
    <w:p w:rsidR="00EA34B5" w:rsidRPr="003A1396" w:rsidRDefault="00EA34B5" w:rsidP="00EA34B5">
      <w:pPr>
        <w:widowControl w:val="0"/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color w:val="000000"/>
          <w:sz w:val="24"/>
          <w:szCs w:val="24"/>
        </w:rPr>
        <w:t>- формирование умения</w:t>
      </w:r>
      <w:r w:rsidRPr="003A1396">
        <w:rPr>
          <w:rFonts w:ascii="Times New Roman" w:hAnsi="Times New Roman"/>
          <w:sz w:val="24"/>
          <w:szCs w:val="24"/>
        </w:rPr>
        <w:t xml:space="preserve"> представлять и презентовать материал искусствоведческой направленности для выступления на вернисажах, творческих гостиных и т.д.  </w:t>
      </w:r>
    </w:p>
    <w:p w:rsidR="00EA34B5" w:rsidRPr="003A1396" w:rsidRDefault="00EA34B5" w:rsidP="00EA34B5">
      <w:pPr>
        <w:widowControl w:val="0"/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 - развитие художественного вкуса в использовании языка как  главного носителя культуры;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-  формирование умения мыслить нестандартно, ярко, отстаивая собственную точку зрения через  тематические  дискуссии;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- формирование умения вести диалог, задавать и отвечать на вопросы, использовать рефлексию  для эмоциональной окраски речи;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овладение различными социальными ролями в коллективе;</w:t>
      </w:r>
    </w:p>
    <w:p w:rsidR="00EA34B5" w:rsidRPr="003A1396" w:rsidRDefault="00EA34B5" w:rsidP="00EA34B5">
      <w:pPr>
        <w:pStyle w:val="c1"/>
        <w:spacing w:before="0" w:beforeAutospacing="0" w:after="0" w:afterAutospacing="0"/>
        <w:ind w:right="-1"/>
        <w:jc w:val="both"/>
        <w:rPr>
          <w:color w:val="000000"/>
        </w:rPr>
      </w:pPr>
      <w:r w:rsidRPr="003A1396">
        <w:rPr>
          <w:rStyle w:val="c0"/>
          <w:color w:val="000000"/>
        </w:rPr>
        <w:t>-  установление взаимопонимания, взаимодействия между всеми субъектами процесса обучения, обмен знаниями, мнениями, действиями, оценками деятельности, духовно-нравственными ценностями, что является важнейшим условием развития личности учащегося, его познавательных и творческих способностей;</w:t>
      </w:r>
    </w:p>
    <w:p w:rsidR="00EA34B5" w:rsidRPr="003A1396" w:rsidRDefault="00EA34B5" w:rsidP="00EA34B5">
      <w:pPr>
        <w:pStyle w:val="c1"/>
        <w:spacing w:before="0" w:beforeAutospacing="0" w:after="0" w:afterAutospacing="0"/>
        <w:ind w:right="-1"/>
        <w:jc w:val="both"/>
        <w:rPr>
          <w:color w:val="000000"/>
        </w:rPr>
      </w:pPr>
      <w:r w:rsidRPr="003A1396">
        <w:rPr>
          <w:rStyle w:val="c0"/>
          <w:color w:val="000000"/>
        </w:rPr>
        <w:t>-  создание  ситуации  успеха в творческой деятельности  вне занятий, возможность каждому ребёнку за период обучения проявить себя в разных аспектах коммуникативной направленности,  от работы над названием рисунка до выступления на конференции.</w:t>
      </w:r>
    </w:p>
    <w:p w:rsidR="00EA34B5" w:rsidRPr="003A1396" w:rsidRDefault="00EA34B5" w:rsidP="00EA34B5">
      <w:pPr>
        <w:pStyle w:val="ad"/>
        <w:tabs>
          <w:tab w:val="left" w:pos="720"/>
        </w:tabs>
        <w:ind w:right="-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3A1396">
        <w:rPr>
          <w:rFonts w:ascii="Times New Roman" w:hAnsi="Times New Roman" w:cs="Times New Roman"/>
          <w:sz w:val="24"/>
          <w:szCs w:val="24"/>
        </w:rPr>
        <w:tab/>
        <w:t xml:space="preserve">Развитие коммуникативной компетентности  помогает обучающимся и в межличностном общении: </w:t>
      </w:r>
      <w:r w:rsidRPr="003A1396">
        <w:rPr>
          <w:rFonts w:ascii="Times New Roman" w:eastAsia="MS Mincho" w:hAnsi="Times New Roman" w:cs="Times New Roman"/>
          <w:sz w:val="24"/>
          <w:szCs w:val="24"/>
        </w:rPr>
        <w:t>находить общее решение и разрешать конфликты на основе согласования позиций и учета интересов; реализовать возрастную потребность во внеурочном неформальном общении; содействует сплочению детского коллектива в результате совместных действий.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 Коммуникативная компетентность направлена на  формирование  уверенности в себе, позиционирование своей личности как творческой индивидуальности, умеющей быть успешной в разных сферах общественной жизни. 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 xml:space="preserve">Цель </w:t>
      </w:r>
      <w:proofErr w:type="spellStart"/>
      <w:r w:rsidRPr="003A1396">
        <w:rPr>
          <w:rFonts w:ascii="Times New Roman" w:hAnsi="Times New Roman"/>
          <w:b/>
          <w:sz w:val="24"/>
          <w:szCs w:val="24"/>
        </w:rPr>
        <w:t>компетентностного</w:t>
      </w:r>
      <w:proofErr w:type="spellEnd"/>
      <w:r w:rsidRPr="003A1396">
        <w:rPr>
          <w:rFonts w:ascii="Times New Roman" w:hAnsi="Times New Roman"/>
          <w:b/>
          <w:sz w:val="24"/>
          <w:szCs w:val="24"/>
        </w:rPr>
        <w:t xml:space="preserve"> компонента</w:t>
      </w:r>
      <w:r w:rsidRPr="003A1396">
        <w:rPr>
          <w:rFonts w:ascii="Times New Roman" w:hAnsi="Times New Roman"/>
          <w:sz w:val="24"/>
          <w:szCs w:val="24"/>
        </w:rPr>
        <w:t>: сформировать коммуникативную компетентность каждого учащегося.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Задачи:</w:t>
      </w:r>
    </w:p>
    <w:p w:rsidR="00EA34B5" w:rsidRPr="003A1396" w:rsidRDefault="00EA34B5" w:rsidP="00EA34B5">
      <w:pPr>
        <w:numPr>
          <w:ilvl w:val="0"/>
          <w:numId w:val="22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A1396">
        <w:rPr>
          <w:rFonts w:ascii="Times New Roman" w:hAnsi="Times New Roman"/>
          <w:sz w:val="24"/>
          <w:szCs w:val="24"/>
        </w:rPr>
        <w:t xml:space="preserve">Содействовать приобретению умений  учащихся </w:t>
      </w:r>
      <w:r w:rsidRPr="003A1396">
        <w:rPr>
          <w:rFonts w:ascii="Times New Roman" w:hAnsi="Times New Roman"/>
          <w:sz w:val="24"/>
          <w:szCs w:val="24"/>
          <w:shd w:val="clear" w:color="auto" w:fill="FFFFFF"/>
        </w:rPr>
        <w:t>пользоваться инвентарем языковых средств, который складывается из знаний и готовности к их адекватному использованию;</w:t>
      </w:r>
    </w:p>
    <w:p w:rsidR="00EA34B5" w:rsidRPr="003A1396" w:rsidRDefault="00EA34B5" w:rsidP="00EA34B5">
      <w:pPr>
        <w:widowControl w:val="0"/>
        <w:numPr>
          <w:ilvl w:val="0"/>
          <w:numId w:val="22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Способствовать формированию </w:t>
      </w:r>
      <w:r w:rsidRPr="003A1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культуры слушания, культуры говорения и эмоциональной культуры учащихся </w:t>
      </w:r>
      <w:r w:rsidRPr="003A1396">
        <w:rPr>
          <w:rFonts w:ascii="Times New Roman" w:hAnsi="Times New Roman"/>
          <w:sz w:val="24"/>
          <w:szCs w:val="24"/>
        </w:rPr>
        <w:t xml:space="preserve"> через  непосредственное  участие в выставках в роли экскурсоводов;  конкурсах, связанных с    умением написать эссе к творческому продукту, встречах с представителями творческих профессий  и т.д.</w:t>
      </w:r>
    </w:p>
    <w:p w:rsidR="00EA34B5" w:rsidRPr="003A1396" w:rsidRDefault="00EA34B5" w:rsidP="00EA34B5">
      <w:pPr>
        <w:widowControl w:val="0"/>
        <w:numPr>
          <w:ilvl w:val="0"/>
          <w:numId w:val="22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Способствовать</w:t>
      </w:r>
      <w:r w:rsidRPr="003A1396">
        <w:rPr>
          <w:rFonts w:ascii="Times New Roman" w:hAnsi="Times New Roman"/>
          <w:color w:val="000000"/>
          <w:sz w:val="24"/>
          <w:szCs w:val="24"/>
        </w:rPr>
        <w:t xml:space="preserve"> формирование умения</w:t>
      </w:r>
      <w:r w:rsidRPr="003A1396">
        <w:rPr>
          <w:rFonts w:ascii="Times New Roman" w:hAnsi="Times New Roman"/>
          <w:sz w:val="24"/>
          <w:szCs w:val="24"/>
        </w:rPr>
        <w:t xml:space="preserve"> представлять и презентовать материал искусствоведческой направленности для выступления на вернисажах, творческих гостиных и т.д.  </w:t>
      </w:r>
    </w:p>
    <w:p w:rsidR="00EA34B5" w:rsidRPr="003A1396" w:rsidRDefault="00EA34B5" w:rsidP="00EA34B5">
      <w:pPr>
        <w:numPr>
          <w:ilvl w:val="0"/>
          <w:numId w:val="22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Развивать художественный вкус в использовании языка как  главного носителя культуры;</w:t>
      </w:r>
    </w:p>
    <w:p w:rsidR="00EA34B5" w:rsidRPr="003A1396" w:rsidRDefault="00EA34B5" w:rsidP="00EA34B5">
      <w:pPr>
        <w:numPr>
          <w:ilvl w:val="0"/>
          <w:numId w:val="22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Содействовать формированию умению мыслить нестандартно, ярко, отстаивая собственную точку зрения через  тематические  дискуссии;</w:t>
      </w:r>
    </w:p>
    <w:p w:rsidR="00EA34B5" w:rsidRPr="003A1396" w:rsidRDefault="00EA34B5" w:rsidP="00EA34B5">
      <w:pPr>
        <w:numPr>
          <w:ilvl w:val="0"/>
          <w:numId w:val="22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Способствовать формированию умений вести диалог, задавать и отвечать на вопросы, использовать рефлексию  для эмоциональной окраски речи;</w:t>
      </w:r>
    </w:p>
    <w:p w:rsidR="00EA34B5" w:rsidRPr="003A1396" w:rsidRDefault="00EA34B5" w:rsidP="00EA34B5">
      <w:pPr>
        <w:numPr>
          <w:ilvl w:val="0"/>
          <w:numId w:val="22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Оказать содействие в овладении различными социальными ролями в коллективе;</w:t>
      </w:r>
    </w:p>
    <w:p w:rsidR="00EA34B5" w:rsidRPr="003A1396" w:rsidRDefault="00EA34B5" w:rsidP="00EA34B5">
      <w:pPr>
        <w:pStyle w:val="c1"/>
        <w:numPr>
          <w:ilvl w:val="0"/>
          <w:numId w:val="22"/>
        </w:numPr>
        <w:spacing w:before="0" w:beforeAutospacing="0" w:after="0" w:afterAutospacing="0"/>
        <w:ind w:left="0" w:right="-1" w:firstLine="0"/>
        <w:jc w:val="both"/>
        <w:rPr>
          <w:color w:val="000000"/>
        </w:rPr>
      </w:pPr>
      <w:r w:rsidRPr="003A1396">
        <w:rPr>
          <w:rStyle w:val="c0"/>
          <w:color w:val="000000"/>
        </w:rPr>
        <w:t>Содействовать установлению взаимопонимания,    взаимодействия между всеми субъектами процесса обучения, обмен знаниями, мнениями, действиями, оценками деятельности, духовно-нравственными ценностями, что является важнейшим условием развития личности ученика, его познавательных и творческих способностей;</w:t>
      </w:r>
    </w:p>
    <w:p w:rsidR="00EA34B5" w:rsidRPr="003A1396" w:rsidRDefault="00EA34B5" w:rsidP="00EA34B5">
      <w:pPr>
        <w:pStyle w:val="c1"/>
        <w:numPr>
          <w:ilvl w:val="0"/>
          <w:numId w:val="22"/>
        </w:numPr>
        <w:spacing w:before="0" w:beforeAutospacing="0" w:after="0" w:afterAutospacing="0"/>
        <w:ind w:left="0" w:right="-1" w:firstLine="0"/>
        <w:jc w:val="both"/>
        <w:rPr>
          <w:color w:val="000000"/>
        </w:rPr>
      </w:pPr>
      <w:r w:rsidRPr="003A1396">
        <w:rPr>
          <w:color w:val="000000"/>
        </w:rPr>
        <w:lastRenderedPageBreak/>
        <w:t xml:space="preserve">Способствовать </w:t>
      </w:r>
      <w:r w:rsidRPr="003A1396">
        <w:rPr>
          <w:rStyle w:val="c0"/>
          <w:color w:val="000000"/>
        </w:rPr>
        <w:t>созданию  ситуации  успеха в творческой деятельности  вне занятий, возможность каждому ребёнку за период обучения проявить себя в разных аспектах коммуникативной направленности,  от работы над названием рисунка до выступления на конференции.</w:t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Основная часть</w:t>
      </w:r>
    </w:p>
    <w:p w:rsidR="00EA34B5" w:rsidRPr="003A1396" w:rsidRDefault="00EA34B5" w:rsidP="00EA34B5">
      <w:pPr>
        <w:pStyle w:val="a4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396">
        <w:rPr>
          <w:rFonts w:ascii="Times New Roman" w:hAnsi="Times New Roman" w:cs="Times New Roman"/>
          <w:sz w:val="24"/>
          <w:szCs w:val="24"/>
        </w:rPr>
        <w:t xml:space="preserve">Формирование гармоничной личности учащегося, его духовно-нравственной сферы в рамках </w:t>
      </w:r>
      <w:proofErr w:type="spellStart"/>
      <w:r w:rsidRPr="003A1396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3A1396">
        <w:rPr>
          <w:rFonts w:ascii="Times New Roman" w:hAnsi="Times New Roman" w:cs="Times New Roman"/>
          <w:sz w:val="24"/>
          <w:szCs w:val="24"/>
        </w:rPr>
        <w:t xml:space="preserve"> компонента  идет одновременно с образовательным процессом и дополнительно-развивающими, воспитательными  мероприятиями, направленными на развитие  коммуникативной  компетентности.</w:t>
      </w:r>
      <w:r w:rsidRPr="003A13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3A1396">
        <w:rPr>
          <w:rFonts w:ascii="Times New Roman" w:hAnsi="Times New Roman"/>
          <w:color w:val="000000"/>
          <w:sz w:val="24"/>
          <w:szCs w:val="24"/>
        </w:rPr>
        <w:t xml:space="preserve">ФГОС определяют требования к </w:t>
      </w:r>
      <w:proofErr w:type="spellStart"/>
      <w:r w:rsidRPr="003A1396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Pr="003A1396">
        <w:rPr>
          <w:rFonts w:ascii="Times New Roman" w:hAnsi="Times New Roman"/>
          <w:color w:val="000000"/>
          <w:sz w:val="24"/>
          <w:szCs w:val="24"/>
        </w:rPr>
        <w:t xml:space="preserve"> коммуникативной компетентности учащихся как  «готовность и способность осознанно, уважительно и доброжелательно относиться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в готовности и способности вести диалог с другими людьми и достигать в нём взаимопонимания». </w:t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ab/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</w:p>
    <w:p w:rsidR="00EA34B5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Программа мероприятий</w:t>
      </w:r>
    </w:p>
    <w:p w:rsidR="00EA34B5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0929" w:type="dxa"/>
        <w:tblInd w:w="-1026" w:type="dxa"/>
        <w:tblLayout w:type="fixed"/>
        <w:tblLook w:val="04A0"/>
      </w:tblPr>
      <w:tblGrid>
        <w:gridCol w:w="393"/>
        <w:gridCol w:w="1167"/>
        <w:gridCol w:w="1134"/>
        <w:gridCol w:w="1145"/>
        <w:gridCol w:w="1051"/>
        <w:gridCol w:w="1206"/>
        <w:gridCol w:w="1408"/>
        <w:gridCol w:w="1256"/>
        <w:gridCol w:w="945"/>
        <w:gridCol w:w="1224"/>
      </w:tblGrid>
      <w:tr w:rsidR="00EA34B5" w:rsidRPr="003A1396" w:rsidTr="003A5B75">
        <w:trPr>
          <w:cantSplit/>
          <w:trHeight w:val="507"/>
        </w:trPr>
        <w:tc>
          <w:tcPr>
            <w:tcW w:w="393" w:type="dxa"/>
            <w:vMerge w:val="restart"/>
            <w:textDirection w:val="btLr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0536" w:type="dxa"/>
            <w:gridSpan w:val="9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Названия мероприятий по месяцам</w:t>
            </w:r>
          </w:p>
        </w:tc>
      </w:tr>
      <w:tr w:rsidR="00EA34B5" w:rsidRPr="003A1396" w:rsidTr="003A5B75">
        <w:trPr>
          <w:cantSplit/>
          <w:trHeight w:val="1124"/>
        </w:trPr>
        <w:tc>
          <w:tcPr>
            <w:tcW w:w="393" w:type="dxa"/>
            <w:vMerge/>
            <w:textDirection w:val="btLr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45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051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06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408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56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45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24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EA34B5" w:rsidRPr="003A1396" w:rsidTr="003A5B75">
        <w:tc>
          <w:tcPr>
            <w:tcW w:w="10929" w:type="dxa"/>
            <w:gridSpan w:val="10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 xml:space="preserve"> «Введение в дизайн»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«Юный художник»</w:t>
            </w:r>
          </w:p>
        </w:tc>
      </w:tr>
      <w:tr w:rsidR="00EA34B5" w:rsidRPr="003A1396" w:rsidTr="003A5B75">
        <w:trPr>
          <w:trHeight w:val="989"/>
        </w:trPr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7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1396">
              <w:rPr>
                <w:rFonts w:ascii="Times New Roman" w:hAnsi="Times New Roman"/>
                <w:sz w:val="24"/>
                <w:szCs w:val="24"/>
              </w:rPr>
              <w:t>Арт-перемена</w:t>
            </w:r>
            <w:proofErr w:type="spellEnd"/>
            <w:r w:rsidRPr="003A1396">
              <w:rPr>
                <w:rFonts w:ascii="Times New Roman" w:hAnsi="Times New Roman"/>
                <w:sz w:val="24"/>
                <w:szCs w:val="24"/>
              </w:rPr>
              <w:t xml:space="preserve"> «Хоровод»</w:t>
            </w:r>
          </w:p>
        </w:tc>
        <w:tc>
          <w:tcPr>
            <w:tcW w:w="1134" w:type="dxa"/>
            <w:vMerge w:val="restart"/>
          </w:tcPr>
          <w:p w:rsidR="00EA34B5" w:rsidRPr="003A1396" w:rsidRDefault="00EA34B5" w:rsidP="00EA34B5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«Мир русских росписей» интерактивная экскурсия в промысловые центры</w:t>
            </w:r>
          </w:p>
        </w:tc>
        <w:tc>
          <w:tcPr>
            <w:tcW w:w="1145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Викторина «Русские узоры»</w:t>
            </w:r>
          </w:p>
        </w:tc>
        <w:tc>
          <w:tcPr>
            <w:tcW w:w="1051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Новогодний мастер-класс</w:t>
            </w:r>
          </w:p>
        </w:tc>
        <w:tc>
          <w:tcPr>
            <w:tcW w:w="1206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1396">
              <w:rPr>
                <w:rFonts w:ascii="Times New Roman" w:hAnsi="Times New Roman"/>
                <w:sz w:val="24"/>
                <w:szCs w:val="24"/>
              </w:rPr>
              <w:t>Арт-перемена</w:t>
            </w:r>
            <w:proofErr w:type="spellEnd"/>
          </w:p>
        </w:tc>
        <w:tc>
          <w:tcPr>
            <w:tcW w:w="1408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Мастер-класс «Поздравление для папы»</w:t>
            </w:r>
          </w:p>
        </w:tc>
        <w:tc>
          <w:tcPr>
            <w:tcW w:w="1256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«Поздравление ветерану»</w:t>
            </w:r>
          </w:p>
        </w:tc>
        <w:tc>
          <w:tcPr>
            <w:tcW w:w="945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«Музыка победы»</w:t>
            </w:r>
          </w:p>
        </w:tc>
        <w:tc>
          <w:tcPr>
            <w:tcW w:w="1224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Вернисаж с проведением экскурсий</w:t>
            </w:r>
          </w:p>
        </w:tc>
      </w:tr>
      <w:tr w:rsidR="00EA34B5" w:rsidRPr="003A1396" w:rsidTr="003A5B75"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67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34B5" w:rsidRPr="003A1396" w:rsidTr="003A5B75">
        <w:tc>
          <w:tcPr>
            <w:tcW w:w="10929" w:type="dxa"/>
            <w:gridSpan w:val="10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Программы «Основы дизайна»,</w:t>
            </w:r>
            <w:r w:rsidRPr="003A139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 xml:space="preserve">«Я рисую </w:t>
            </w:r>
            <w:proofErr w:type="spellStart"/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аним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proofErr w:type="spellEnd"/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EA34B5" w:rsidRPr="003A1396" w:rsidTr="003A5B75">
        <w:trPr>
          <w:trHeight w:val="539"/>
        </w:trPr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7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1396">
              <w:rPr>
                <w:rFonts w:ascii="Times New Roman" w:hAnsi="Times New Roman"/>
                <w:sz w:val="24"/>
                <w:szCs w:val="24"/>
              </w:rPr>
              <w:t>Арт-перемена</w:t>
            </w:r>
            <w:proofErr w:type="spellEnd"/>
            <w:r w:rsidRPr="003A1396">
              <w:rPr>
                <w:rFonts w:ascii="Times New Roman" w:hAnsi="Times New Roman"/>
                <w:sz w:val="24"/>
                <w:szCs w:val="24"/>
              </w:rPr>
              <w:t xml:space="preserve"> «Хоровод»</w:t>
            </w:r>
          </w:p>
        </w:tc>
        <w:tc>
          <w:tcPr>
            <w:tcW w:w="1134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«Мир русских росписей» интерактивная экскурсия в промысловые центры</w:t>
            </w:r>
          </w:p>
        </w:tc>
        <w:tc>
          <w:tcPr>
            <w:tcW w:w="1145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Викторина «Русские узоры»</w:t>
            </w:r>
          </w:p>
        </w:tc>
        <w:tc>
          <w:tcPr>
            <w:tcW w:w="1051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Новогодний мастер-класс</w:t>
            </w:r>
          </w:p>
        </w:tc>
        <w:tc>
          <w:tcPr>
            <w:tcW w:w="1206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ИКТ практикум</w:t>
            </w:r>
          </w:p>
        </w:tc>
        <w:tc>
          <w:tcPr>
            <w:tcW w:w="1408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Мастер-класс «Поздравление для папы»</w:t>
            </w:r>
          </w:p>
        </w:tc>
        <w:tc>
          <w:tcPr>
            <w:tcW w:w="1256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«Поздравление ветерану»</w:t>
            </w:r>
          </w:p>
        </w:tc>
        <w:tc>
          <w:tcPr>
            <w:tcW w:w="945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Беседа «Мой прадедушка – ветеран войны»</w:t>
            </w:r>
          </w:p>
        </w:tc>
        <w:tc>
          <w:tcPr>
            <w:tcW w:w="1224" w:type="dxa"/>
            <w:vMerge w:val="restart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Вернисаж с проведением экскурсий</w:t>
            </w:r>
          </w:p>
        </w:tc>
      </w:tr>
      <w:tr w:rsidR="00EA34B5" w:rsidRPr="003A1396" w:rsidTr="003A5B75">
        <w:trPr>
          <w:trHeight w:val="420"/>
        </w:trPr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67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4B5" w:rsidRPr="003A1396" w:rsidTr="003A5B75">
        <w:trPr>
          <w:trHeight w:val="256"/>
        </w:trPr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67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4B5" w:rsidRPr="003A1396" w:rsidTr="003A5B75">
        <w:tc>
          <w:tcPr>
            <w:tcW w:w="10929" w:type="dxa"/>
            <w:gridSpan w:val="10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Программа «Основы изобразительного искусства, художественного проектирования и дизайна»</w:t>
            </w:r>
          </w:p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«Творческая мастерская «</w:t>
            </w:r>
            <w:proofErr w:type="spellStart"/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Арт-проект</w:t>
            </w:r>
            <w:proofErr w:type="spellEnd"/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EA34B5" w:rsidRPr="003A1396" w:rsidTr="003A5B75">
        <w:trPr>
          <w:trHeight w:val="495"/>
        </w:trPr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7" w:type="dxa"/>
            <w:vMerge w:val="restart"/>
            <w:vAlign w:val="bottom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1396">
              <w:rPr>
                <w:rFonts w:ascii="Times New Roman" w:hAnsi="Times New Roman"/>
                <w:sz w:val="24"/>
                <w:szCs w:val="24"/>
              </w:rPr>
              <w:t>Арт-перемена</w:t>
            </w:r>
            <w:proofErr w:type="spellEnd"/>
            <w:r w:rsidRPr="003A1396">
              <w:rPr>
                <w:rFonts w:ascii="Times New Roman" w:hAnsi="Times New Roman"/>
                <w:sz w:val="24"/>
                <w:szCs w:val="24"/>
              </w:rPr>
              <w:t xml:space="preserve"> «Хоровод»</w:t>
            </w:r>
          </w:p>
        </w:tc>
        <w:tc>
          <w:tcPr>
            <w:tcW w:w="1134" w:type="dxa"/>
            <w:vMerge w:val="restart"/>
            <w:vAlign w:val="bottom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«Мир русских росписей» интерактивная экскурсия в промысловые центры</w:t>
            </w:r>
          </w:p>
        </w:tc>
        <w:tc>
          <w:tcPr>
            <w:tcW w:w="1145" w:type="dxa"/>
            <w:vMerge w:val="restart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Творческая</w:t>
            </w:r>
          </w:p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Гостиная</w:t>
            </w:r>
          </w:p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 xml:space="preserve">«Русские узоры» </w:t>
            </w:r>
          </w:p>
        </w:tc>
        <w:tc>
          <w:tcPr>
            <w:tcW w:w="1051" w:type="dxa"/>
            <w:vMerge w:val="restart"/>
            <w:vAlign w:val="center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  <w:tc>
          <w:tcPr>
            <w:tcW w:w="1206" w:type="dxa"/>
            <w:vMerge w:val="restart"/>
            <w:vAlign w:val="center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ИКТ практикум</w:t>
            </w:r>
          </w:p>
        </w:tc>
        <w:tc>
          <w:tcPr>
            <w:tcW w:w="1408" w:type="dxa"/>
            <w:vMerge w:val="restart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Экскурсия в Школу ремесел</w:t>
            </w:r>
          </w:p>
        </w:tc>
        <w:tc>
          <w:tcPr>
            <w:tcW w:w="1256" w:type="dxa"/>
            <w:vMerge w:val="restart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Мастер-класс «Поздравление ветерану»</w:t>
            </w:r>
          </w:p>
        </w:tc>
        <w:tc>
          <w:tcPr>
            <w:tcW w:w="945" w:type="dxa"/>
            <w:vMerge w:val="restart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Беседа «Мой прадедушка – ветеран войны»</w:t>
            </w:r>
          </w:p>
        </w:tc>
        <w:tc>
          <w:tcPr>
            <w:tcW w:w="1224" w:type="dxa"/>
            <w:vMerge w:val="restart"/>
          </w:tcPr>
          <w:p w:rsidR="00EA34B5" w:rsidRPr="003A1396" w:rsidRDefault="00EA34B5" w:rsidP="00EA34B5">
            <w:pPr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Вернисаж с проведением экскурсий</w:t>
            </w:r>
          </w:p>
        </w:tc>
      </w:tr>
      <w:tr w:rsidR="00EA34B5" w:rsidRPr="003A1396" w:rsidTr="003A5B75">
        <w:trPr>
          <w:trHeight w:val="432"/>
        </w:trPr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67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4B5" w:rsidRPr="003A1396" w:rsidTr="003A5B75">
        <w:trPr>
          <w:trHeight w:val="410"/>
        </w:trPr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67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4B5" w:rsidRPr="003A1396" w:rsidTr="003A5B75">
        <w:trPr>
          <w:trHeight w:val="371"/>
        </w:trPr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67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vMerge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4B5" w:rsidRPr="003A1396" w:rsidTr="003A5B75">
        <w:tc>
          <w:tcPr>
            <w:tcW w:w="10929" w:type="dxa"/>
            <w:gridSpan w:val="10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Программа «Школа мультипликации»</w:t>
            </w:r>
          </w:p>
        </w:tc>
      </w:tr>
      <w:tr w:rsidR="00EA34B5" w:rsidRPr="003A1396" w:rsidTr="003A5B75">
        <w:tc>
          <w:tcPr>
            <w:tcW w:w="393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39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1396">
              <w:rPr>
                <w:rFonts w:ascii="Times New Roman" w:hAnsi="Times New Roman"/>
                <w:sz w:val="24"/>
                <w:szCs w:val="24"/>
              </w:rPr>
              <w:t>Арт-перемена</w:t>
            </w:r>
            <w:proofErr w:type="spellEnd"/>
            <w:r w:rsidRPr="003A1396">
              <w:rPr>
                <w:rFonts w:ascii="Times New Roman" w:hAnsi="Times New Roman"/>
                <w:sz w:val="24"/>
                <w:szCs w:val="24"/>
              </w:rPr>
              <w:t xml:space="preserve"> «Хоровод»</w:t>
            </w:r>
          </w:p>
        </w:tc>
        <w:tc>
          <w:tcPr>
            <w:tcW w:w="1134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«Мир русских росписей» интерактивная экскурсия в промысловые центры</w:t>
            </w:r>
          </w:p>
        </w:tc>
        <w:tc>
          <w:tcPr>
            <w:tcW w:w="1145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Викторина «Русские узоры»</w:t>
            </w:r>
          </w:p>
        </w:tc>
        <w:tc>
          <w:tcPr>
            <w:tcW w:w="1051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Новогодний мастер-класс</w:t>
            </w:r>
          </w:p>
        </w:tc>
        <w:tc>
          <w:tcPr>
            <w:tcW w:w="1206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ИКТ практикум</w:t>
            </w:r>
          </w:p>
        </w:tc>
        <w:tc>
          <w:tcPr>
            <w:tcW w:w="1408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Мастер-класс «Поздравление для папы»</w:t>
            </w:r>
          </w:p>
        </w:tc>
        <w:tc>
          <w:tcPr>
            <w:tcW w:w="1256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«Поздравление ветерану»</w:t>
            </w:r>
          </w:p>
        </w:tc>
        <w:tc>
          <w:tcPr>
            <w:tcW w:w="945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396">
              <w:rPr>
                <w:rFonts w:ascii="Times New Roman" w:hAnsi="Times New Roman"/>
                <w:sz w:val="24"/>
                <w:szCs w:val="24"/>
              </w:rPr>
              <w:t>Беседа «Мой прадедушка – ветеран войны»</w:t>
            </w:r>
          </w:p>
        </w:tc>
        <w:tc>
          <w:tcPr>
            <w:tcW w:w="1224" w:type="dxa"/>
          </w:tcPr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1396">
              <w:rPr>
                <w:rFonts w:ascii="Times New Roman" w:hAnsi="Times New Roman"/>
                <w:sz w:val="24"/>
                <w:szCs w:val="24"/>
              </w:rPr>
              <w:t>Мульт-марафон</w:t>
            </w:r>
            <w:proofErr w:type="spellEnd"/>
            <w:r w:rsidRPr="003A139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A34B5" w:rsidRPr="003A1396" w:rsidRDefault="00EA34B5" w:rsidP="00EA34B5">
            <w:pPr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34B5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Практикум «Обучение умению работы с презентациями и демонстрация их на мероприятиях»:</w:t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Учащиеся развивает умение работать с ИК- технологиям, демонстрировать свои работы в сопровождении презентации.. В дальнейшем оформление своего </w:t>
      </w:r>
      <w:proofErr w:type="spellStart"/>
      <w:r w:rsidRPr="003A1396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3A1396">
        <w:rPr>
          <w:rFonts w:ascii="Times New Roman" w:hAnsi="Times New Roman"/>
          <w:sz w:val="24"/>
          <w:szCs w:val="24"/>
        </w:rPr>
        <w:t xml:space="preserve"> и личного сайта.</w:t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Вернисаж с проведением экскурсий:</w:t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Вернисаж - это  торжественное открытие выставки, которое может включать в себя ряд коммуникативных компонентов: проведение учащимися экскурсий для гостей выставки, чтение стихотворений по теме, различные словесные игры, в которых дети смогут развивать свои языковые способности, встреча с интересными людьми ( умение слушать и задавать вопросы) и </w:t>
      </w:r>
      <w:proofErr w:type="spellStart"/>
      <w:r w:rsidRPr="003A1396">
        <w:rPr>
          <w:rFonts w:ascii="Times New Roman" w:hAnsi="Times New Roman"/>
          <w:sz w:val="24"/>
          <w:szCs w:val="24"/>
        </w:rPr>
        <w:t>т.д</w:t>
      </w:r>
      <w:proofErr w:type="spellEnd"/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Творческие гостиные.</w:t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 </w:t>
      </w:r>
      <w:r w:rsidRPr="003A1396">
        <w:rPr>
          <w:rFonts w:ascii="Times New Roman" w:hAnsi="Times New Roman"/>
          <w:sz w:val="24"/>
          <w:szCs w:val="24"/>
        </w:rPr>
        <w:tab/>
        <w:t>Художественно – просветительская работа оказывает плодотворное влияние на формирование коммуникативной компетентности учащихся. Мероприятия включают в себя встречи  с интересными людьми (поэтами, художниками, архитекторами, дизайнерами), тематические гостиные, где учащиеся могут выступать в качестве ведущих, рассказчиков, а так же в качестве слушателей, вести дискуссии и диалоги. Возможны библиотечные гостиные, воспитывающие интерес к чтению книг, расширяющие кругозор учащихся в области литературы разных направлений</w:t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Педагогический контроль</w:t>
      </w:r>
    </w:p>
    <w:p w:rsidR="00EA34B5" w:rsidRPr="003A1396" w:rsidRDefault="00EA34B5" w:rsidP="00EA34B5">
      <w:pPr>
        <w:pStyle w:val="a4"/>
        <w:tabs>
          <w:tab w:val="left" w:pos="0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1396">
        <w:rPr>
          <w:rFonts w:ascii="Times New Roman" w:hAnsi="Times New Roman" w:cs="Times New Roman"/>
          <w:sz w:val="24"/>
          <w:szCs w:val="24"/>
        </w:rPr>
        <w:t xml:space="preserve">Мониторинг </w:t>
      </w:r>
      <w:proofErr w:type="spellStart"/>
      <w:r w:rsidRPr="003A139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A1396">
        <w:rPr>
          <w:rFonts w:ascii="Times New Roman" w:hAnsi="Times New Roman" w:cs="Times New Roman"/>
          <w:sz w:val="24"/>
          <w:szCs w:val="24"/>
        </w:rPr>
        <w:t xml:space="preserve"> развития коммуникативной компетентности, учащихся проводится 2 раза в год. Диагностика проводится с помощью характеристик коммуникативной компетенции.</w:t>
      </w:r>
    </w:p>
    <w:p w:rsidR="00EA34B5" w:rsidRPr="003A1396" w:rsidRDefault="00EA34B5" w:rsidP="00EA34B5">
      <w:pPr>
        <w:pStyle w:val="a5"/>
        <w:numPr>
          <w:ilvl w:val="0"/>
          <w:numId w:val="21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Актерские способности</w:t>
      </w:r>
    </w:p>
    <w:p w:rsidR="00EA34B5" w:rsidRPr="003A1396" w:rsidRDefault="00EA34B5" w:rsidP="00EA34B5">
      <w:pPr>
        <w:pStyle w:val="a5"/>
        <w:numPr>
          <w:ilvl w:val="0"/>
          <w:numId w:val="21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Умение организовывать и вести переговоры</w:t>
      </w:r>
    </w:p>
    <w:p w:rsidR="00EA34B5" w:rsidRPr="003A1396" w:rsidRDefault="00EA34B5" w:rsidP="00EA34B5">
      <w:pPr>
        <w:pStyle w:val="a5"/>
        <w:numPr>
          <w:ilvl w:val="0"/>
          <w:numId w:val="21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1396">
        <w:rPr>
          <w:rFonts w:ascii="Times New Roman" w:hAnsi="Times New Roman"/>
          <w:sz w:val="24"/>
          <w:szCs w:val="24"/>
        </w:rPr>
        <w:lastRenderedPageBreak/>
        <w:t>Эмпатия</w:t>
      </w:r>
      <w:proofErr w:type="spellEnd"/>
      <w:r w:rsidRPr="003A1396">
        <w:rPr>
          <w:rFonts w:ascii="Times New Roman" w:hAnsi="Times New Roman"/>
          <w:sz w:val="24"/>
          <w:szCs w:val="24"/>
        </w:rPr>
        <w:t xml:space="preserve"> - эмоциональное состояние ребенка, в чувствование, переживания человека.</w:t>
      </w:r>
    </w:p>
    <w:p w:rsidR="00EA34B5" w:rsidRPr="003A1396" w:rsidRDefault="00EA34B5" w:rsidP="00EA34B5">
      <w:pPr>
        <w:pStyle w:val="a5"/>
        <w:numPr>
          <w:ilvl w:val="0"/>
          <w:numId w:val="21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Демонстрация своих работ</w:t>
      </w:r>
    </w:p>
    <w:p w:rsidR="00EA34B5" w:rsidRPr="003A1396" w:rsidRDefault="00EA34B5" w:rsidP="00EA34B5">
      <w:pPr>
        <w:pStyle w:val="a5"/>
        <w:numPr>
          <w:ilvl w:val="0"/>
          <w:numId w:val="21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Настойчивость в споре. Способность к настойчивому и последовательному проведению собственной точки зрения через процесс общения, изобретательность в отстаивании своей точки зрения.</w:t>
      </w:r>
    </w:p>
    <w:p w:rsidR="00EA34B5" w:rsidRPr="003A1396" w:rsidRDefault="00EA34B5" w:rsidP="00EA34B5">
      <w:pPr>
        <w:pStyle w:val="a5"/>
        <w:numPr>
          <w:ilvl w:val="0"/>
          <w:numId w:val="21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Умение аргументировать. Коммуникативная способность человека, проявляющаяся в умении вовремя найти нужные аргументы для подтверждения собственного мнения, выстроить аргументы в наиболее эффективном порядке, излагать аргументы в доступной форме для слушателя (оформлять аргументы), следить за сочетаемостью аргументов между собой, не нарушая принципы формальной логики.</w:t>
      </w:r>
    </w:p>
    <w:p w:rsidR="00EA34B5" w:rsidRPr="003A1396" w:rsidRDefault="00EA34B5" w:rsidP="00EA34B5">
      <w:pPr>
        <w:pStyle w:val="a5"/>
        <w:numPr>
          <w:ilvl w:val="0"/>
          <w:numId w:val="21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Дружелюбие </w:t>
      </w:r>
    </w:p>
    <w:p w:rsidR="00EA34B5" w:rsidRPr="003A1396" w:rsidRDefault="00EA34B5" w:rsidP="00EA34B5">
      <w:pPr>
        <w:pStyle w:val="a5"/>
        <w:numPr>
          <w:ilvl w:val="0"/>
          <w:numId w:val="21"/>
        </w:numPr>
        <w:spacing w:after="0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Толерантность </w:t>
      </w:r>
    </w:p>
    <w:p w:rsidR="00EA34B5" w:rsidRPr="003A1396" w:rsidRDefault="00EA34B5" w:rsidP="00EA34B5">
      <w:pPr>
        <w:pStyle w:val="a5"/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Педагог проводит диагностику в начале и в конце учебного года в виде анкетирования  совместно с педагогом-психологом на основе характеристик коммуникативной компетенции учащихся.</w:t>
      </w:r>
    </w:p>
    <w:p w:rsidR="00EA34B5" w:rsidRPr="003A1396" w:rsidRDefault="00EA34B5" w:rsidP="00EA34B5">
      <w:pPr>
        <w:pStyle w:val="a4"/>
        <w:tabs>
          <w:tab w:val="left" w:pos="0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1396">
        <w:rPr>
          <w:rFonts w:ascii="Times New Roman" w:hAnsi="Times New Roman" w:cs="Times New Roman"/>
          <w:sz w:val="24"/>
          <w:szCs w:val="24"/>
        </w:rPr>
        <w:t>Результаты диагностики используются педагогом для корректировки дальнейшей практической работы с учащимися.</w:t>
      </w: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</w:p>
    <w:p w:rsidR="00EA34B5" w:rsidRPr="003A1396" w:rsidRDefault="00EA34B5" w:rsidP="00EA34B5">
      <w:pPr>
        <w:tabs>
          <w:tab w:val="left" w:pos="0"/>
        </w:tabs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3A1396">
        <w:rPr>
          <w:rFonts w:ascii="Times New Roman" w:hAnsi="Times New Roman"/>
          <w:b/>
          <w:sz w:val="24"/>
          <w:szCs w:val="24"/>
        </w:rPr>
        <w:t>Ожидаемый результат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Учащиеся по программам «Введение в дизайн», «Основы дизайна», «Основы дизайна и архитектурной композиции»  имеют </w:t>
      </w:r>
      <w:r w:rsidRPr="003A1396">
        <w:rPr>
          <w:rFonts w:ascii="Times New Roman" w:hAnsi="Times New Roman"/>
          <w:bCs/>
          <w:iCs/>
          <w:sz w:val="24"/>
          <w:szCs w:val="24"/>
        </w:rPr>
        <w:t xml:space="preserve">сформированную </w:t>
      </w:r>
      <w:r w:rsidRPr="003A1396">
        <w:rPr>
          <w:rFonts w:ascii="Times New Roman" w:hAnsi="Times New Roman"/>
          <w:sz w:val="24"/>
          <w:szCs w:val="24"/>
        </w:rPr>
        <w:t xml:space="preserve">коммуникативную компетентность через участие в </w:t>
      </w:r>
      <w:r w:rsidRPr="003A1396">
        <w:rPr>
          <w:rFonts w:ascii="Times New Roman" w:hAnsi="Times New Roman"/>
          <w:bCs/>
          <w:iCs/>
          <w:sz w:val="24"/>
          <w:szCs w:val="24"/>
        </w:rPr>
        <w:t>дополнительно-развивающих мероприятиях</w:t>
      </w:r>
      <w:r w:rsidRPr="003A1396">
        <w:rPr>
          <w:rFonts w:ascii="Times New Roman" w:hAnsi="Times New Roman"/>
          <w:sz w:val="24"/>
          <w:szCs w:val="24"/>
        </w:rPr>
        <w:t>. Реализация данного компонента программы  поможет учащимся: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- научиться свободно владеть возможностями языка; 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- уметь  представлять свой творческий продукт, защищать его и приобретать опыт публичного выступления, </w:t>
      </w:r>
    </w:p>
    <w:p w:rsidR="00EA34B5" w:rsidRPr="003A1396" w:rsidRDefault="00EA34B5" w:rsidP="00EA34B5">
      <w:pPr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>- взаимодействовать с коллективом в разных ситуациях;</w:t>
      </w:r>
    </w:p>
    <w:p w:rsidR="00EA34B5" w:rsidRPr="003A1396" w:rsidRDefault="00EA34B5" w:rsidP="00EA34B5">
      <w:pPr>
        <w:widowControl w:val="0"/>
        <w:spacing w:after="0"/>
        <w:ind w:left="0" w:right="-1"/>
        <w:jc w:val="both"/>
        <w:rPr>
          <w:rFonts w:ascii="Times New Roman" w:hAnsi="Times New Roman"/>
          <w:spacing w:val="-20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- </w:t>
      </w:r>
      <w:r w:rsidRPr="003A1396">
        <w:rPr>
          <w:rFonts w:ascii="Times New Roman" w:hAnsi="Times New Roman"/>
          <w:spacing w:val="-20"/>
          <w:sz w:val="24"/>
          <w:szCs w:val="24"/>
        </w:rPr>
        <w:t>иметь собственную точку зрения и аргументировать ёё в беседе, диалоге, дискуссии,</w:t>
      </w:r>
    </w:p>
    <w:p w:rsidR="00EA34B5" w:rsidRPr="003A1396" w:rsidRDefault="00EA34B5" w:rsidP="00EA34B5">
      <w:pPr>
        <w:widowControl w:val="0"/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A1396">
        <w:rPr>
          <w:rFonts w:ascii="Times New Roman" w:hAnsi="Times New Roman"/>
          <w:sz w:val="24"/>
          <w:szCs w:val="24"/>
        </w:rPr>
        <w:t xml:space="preserve">- толерантно относиться к окружающим людям, используя средства языкового общения. </w:t>
      </w:r>
    </w:p>
    <w:p w:rsidR="00EA34B5" w:rsidRPr="003A1396" w:rsidRDefault="00EA34B5" w:rsidP="00EA34B5">
      <w:pPr>
        <w:shd w:val="clear" w:color="auto" w:fill="FFFFFF"/>
        <w:tabs>
          <w:tab w:val="left" w:pos="0"/>
        </w:tabs>
        <w:spacing w:after="0"/>
        <w:ind w:left="0" w:right="-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A34B5" w:rsidRPr="003A1396" w:rsidRDefault="00EA34B5" w:rsidP="00EA34B5">
      <w:pPr>
        <w:spacing w:after="0"/>
        <w:ind w:left="0" w:right="-1"/>
        <w:rPr>
          <w:rFonts w:ascii="Times New Roman" w:hAnsi="Times New Roman"/>
          <w:sz w:val="24"/>
          <w:szCs w:val="24"/>
        </w:rPr>
      </w:pPr>
    </w:p>
    <w:p w:rsidR="00B30C74" w:rsidRDefault="00B30C74" w:rsidP="00EA34B5">
      <w:pPr>
        <w:shd w:val="clear" w:color="auto" w:fill="FFFFFF"/>
        <w:tabs>
          <w:tab w:val="left" w:pos="0"/>
        </w:tabs>
        <w:spacing w:before="96" w:after="120"/>
        <w:ind w:left="0" w:right="-1"/>
        <w:jc w:val="center"/>
        <w:rPr>
          <w:rFonts w:ascii="Times New Roman" w:hAnsi="Times New Roman"/>
          <w:b/>
          <w:sz w:val="28"/>
          <w:szCs w:val="28"/>
        </w:rPr>
      </w:pPr>
    </w:p>
    <w:sectPr w:rsidR="00B30C74" w:rsidSect="00127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05A7"/>
    <w:multiLevelType w:val="hybridMultilevel"/>
    <w:tmpl w:val="F2D0B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73AEE"/>
    <w:multiLevelType w:val="hybridMultilevel"/>
    <w:tmpl w:val="428A0456"/>
    <w:lvl w:ilvl="0" w:tplc="CFEAC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04CDE"/>
    <w:multiLevelType w:val="hybridMultilevel"/>
    <w:tmpl w:val="5B287C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A27D7E"/>
    <w:multiLevelType w:val="hybridMultilevel"/>
    <w:tmpl w:val="23ACFC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52B07"/>
    <w:multiLevelType w:val="hybridMultilevel"/>
    <w:tmpl w:val="E22A197E"/>
    <w:lvl w:ilvl="0" w:tplc="5DC22E4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290166"/>
    <w:multiLevelType w:val="hybridMultilevel"/>
    <w:tmpl w:val="8A5EB1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366FFD"/>
    <w:multiLevelType w:val="hybridMultilevel"/>
    <w:tmpl w:val="F03A7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460D3"/>
    <w:multiLevelType w:val="hybridMultilevel"/>
    <w:tmpl w:val="A2D43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06A05"/>
    <w:multiLevelType w:val="hybridMultilevel"/>
    <w:tmpl w:val="3E1E5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F25F8"/>
    <w:multiLevelType w:val="hybridMultilevel"/>
    <w:tmpl w:val="A3BABA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7B6163"/>
    <w:multiLevelType w:val="hybridMultilevel"/>
    <w:tmpl w:val="B02AF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E9431A"/>
    <w:multiLevelType w:val="hybridMultilevel"/>
    <w:tmpl w:val="64A23946"/>
    <w:lvl w:ilvl="0" w:tplc="6FE2AA86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4BE014A5"/>
    <w:multiLevelType w:val="hybridMultilevel"/>
    <w:tmpl w:val="F9C0F93A"/>
    <w:lvl w:ilvl="0" w:tplc="CFEAC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F52C1A"/>
    <w:multiLevelType w:val="hybridMultilevel"/>
    <w:tmpl w:val="BE7C4BFA"/>
    <w:lvl w:ilvl="0" w:tplc="A210AA46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6F5ECD"/>
    <w:multiLevelType w:val="hybridMultilevel"/>
    <w:tmpl w:val="3A727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3840BD"/>
    <w:multiLevelType w:val="hybridMultilevel"/>
    <w:tmpl w:val="AF48FC44"/>
    <w:lvl w:ilvl="0" w:tplc="6D480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876483"/>
    <w:multiLevelType w:val="hybridMultilevel"/>
    <w:tmpl w:val="0602E4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A5C1643"/>
    <w:multiLevelType w:val="hybridMultilevel"/>
    <w:tmpl w:val="9CFC03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38516F"/>
    <w:multiLevelType w:val="hybridMultilevel"/>
    <w:tmpl w:val="A32E8C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956EE4"/>
    <w:multiLevelType w:val="hybridMultilevel"/>
    <w:tmpl w:val="BE1826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3"/>
  </w:num>
  <w:num w:numId="5">
    <w:abstractNumId w:val="6"/>
  </w:num>
  <w:num w:numId="6">
    <w:abstractNumId w:val="17"/>
  </w:num>
  <w:num w:numId="7">
    <w:abstractNumId w:val="18"/>
  </w:num>
  <w:num w:numId="8">
    <w:abstractNumId w:val="19"/>
  </w:num>
  <w:num w:numId="9">
    <w:abstractNumId w:val="9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4"/>
  </w:num>
  <w:num w:numId="15">
    <w:abstractNumId w:val="15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0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30C74"/>
    <w:rsid w:val="000741AF"/>
    <w:rsid w:val="00081CF0"/>
    <w:rsid w:val="00085242"/>
    <w:rsid w:val="000B2DB1"/>
    <w:rsid w:val="000D0078"/>
    <w:rsid w:val="000D216D"/>
    <w:rsid w:val="000E2272"/>
    <w:rsid w:val="00111ABD"/>
    <w:rsid w:val="001271B7"/>
    <w:rsid w:val="0013706F"/>
    <w:rsid w:val="00137411"/>
    <w:rsid w:val="00140267"/>
    <w:rsid w:val="001A6428"/>
    <w:rsid w:val="001A6A23"/>
    <w:rsid w:val="001B5D25"/>
    <w:rsid w:val="00201A09"/>
    <w:rsid w:val="0020335E"/>
    <w:rsid w:val="002173C0"/>
    <w:rsid w:val="002378A2"/>
    <w:rsid w:val="00240CD4"/>
    <w:rsid w:val="0027408D"/>
    <w:rsid w:val="00290A63"/>
    <w:rsid w:val="002A29EB"/>
    <w:rsid w:val="003007CD"/>
    <w:rsid w:val="003165AB"/>
    <w:rsid w:val="003646F3"/>
    <w:rsid w:val="003B4C09"/>
    <w:rsid w:val="003D43A4"/>
    <w:rsid w:val="003D4CDA"/>
    <w:rsid w:val="004314E2"/>
    <w:rsid w:val="00473436"/>
    <w:rsid w:val="0052284C"/>
    <w:rsid w:val="005B54FE"/>
    <w:rsid w:val="005E26AD"/>
    <w:rsid w:val="0062073D"/>
    <w:rsid w:val="00634556"/>
    <w:rsid w:val="00652697"/>
    <w:rsid w:val="00657701"/>
    <w:rsid w:val="006766BF"/>
    <w:rsid w:val="006E464D"/>
    <w:rsid w:val="00723F97"/>
    <w:rsid w:val="0072716C"/>
    <w:rsid w:val="0073480D"/>
    <w:rsid w:val="00737D70"/>
    <w:rsid w:val="00773181"/>
    <w:rsid w:val="007816DB"/>
    <w:rsid w:val="007F4E9B"/>
    <w:rsid w:val="00811D2F"/>
    <w:rsid w:val="00875CCC"/>
    <w:rsid w:val="008F22BC"/>
    <w:rsid w:val="00910802"/>
    <w:rsid w:val="00911C75"/>
    <w:rsid w:val="00924431"/>
    <w:rsid w:val="00927A42"/>
    <w:rsid w:val="009378AE"/>
    <w:rsid w:val="0095749E"/>
    <w:rsid w:val="0097176C"/>
    <w:rsid w:val="00973460"/>
    <w:rsid w:val="009D5B99"/>
    <w:rsid w:val="009E71CE"/>
    <w:rsid w:val="009F1094"/>
    <w:rsid w:val="009F3C18"/>
    <w:rsid w:val="00A06FEE"/>
    <w:rsid w:val="00A2381C"/>
    <w:rsid w:val="00A340FF"/>
    <w:rsid w:val="00A4140C"/>
    <w:rsid w:val="00A73C9A"/>
    <w:rsid w:val="00A83DF0"/>
    <w:rsid w:val="00A91AF6"/>
    <w:rsid w:val="00AC10F5"/>
    <w:rsid w:val="00AD2B87"/>
    <w:rsid w:val="00AE7B90"/>
    <w:rsid w:val="00AF22AE"/>
    <w:rsid w:val="00B02DD0"/>
    <w:rsid w:val="00B30C74"/>
    <w:rsid w:val="00B34B47"/>
    <w:rsid w:val="00B777EA"/>
    <w:rsid w:val="00BA2A25"/>
    <w:rsid w:val="00BF11E9"/>
    <w:rsid w:val="00C2729F"/>
    <w:rsid w:val="00C649E1"/>
    <w:rsid w:val="00C865F7"/>
    <w:rsid w:val="00CC64AF"/>
    <w:rsid w:val="00D5001F"/>
    <w:rsid w:val="00D71133"/>
    <w:rsid w:val="00D735C8"/>
    <w:rsid w:val="00D85B26"/>
    <w:rsid w:val="00DB078E"/>
    <w:rsid w:val="00DC0528"/>
    <w:rsid w:val="00E65CA5"/>
    <w:rsid w:val="00E662D3"/>
    <w:rsid w:val="00E84669"/>
    <w:rsid w:val="00EA1BC2"/>
    <w:rsid w:val="00EA34B5"/>
    <w:rsid w:val="00EB2177"/>
    <w:rsid w:val="00EC3A8A"/>
    <w:rsid w:val="00EE08F0"/>
    <w:rsid w:val="00F228D9"/>
    <w:rsid w:val="00F818AD"/>
    <w:rsid w:val="00F95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D9"/>
    <w:pPr>
      <w:spacing w:line="240" w:lineRule="auto"/>
      <w:ind w:left="1701" w:right="567"/>
    </w:pPr>
    <w:rPr>
      <w:rFonts w:ascii="Cambria" w:eastAsia="Calibri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B30C7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30C74"/>
    <w:rPr>
      <w:rFonts w:ascii="Cambria" w:eastAsia="Calibri" w:hAnsi="Cambria" w:cs="Times New Roman"/>
    </w:rPr>
  </w:style>
  <w:style w:type="paragraph" w:styleId="3">
    <w:name w:val="Body Text 3"/>
    <w:basedOn w:val="a"/>
    <w:link w:val="30"/>
    <w:uiPriority w:val="99"/>
    <w:semiHidden/>
    <w:unhideWhenUsed/>
    <w:rsid w:val="00B30C74"/>
    <w:pPr>
      <w:spacing w:after="120"/>
      <w:ind w:left="0" w:right="0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30C74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30C7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30C74"/>
    <w:rPr>
      <w:rFonts w:ascii="Cambria" w:eastAsia="Calibri" w:hAnsi="Cambria" w:cs="Times New Roman"/>
      <w:sz w:val="16"/>
      <w:szCs w:val="16"/>
    </w:rPr>
  </w:style>
  <w:style w:type="character" w:customStyle="1" w:styleId="a3">
    <w:name w:val="Без интервала Знак"/>
    <w:link w:val="a4"/>
    <w:uiPriority w:val="1"/>
    <w:locked/>
    <w:rsid w:val="00B30C74"/>
  </w:style>
  <w:style w:type="paragraph" w:styleId="a4">
    <w:name w:val="No Spacing"/>
    <w:link w:val="a3"/>
    <w:uiPriority w:val="1"/>
    <w:qFormat/>
    <w:rsid w:val="00B30C7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30C74"/>
    <w:pPr>
      <w:ind w:left="720"/>
      <w:contextualSpacing/>
    </w:pPr>
  </w:style>
  <w:style w:type="paragraph" w:customStyle="1" w:styleId="ListParagraph1">
    <w:name w:val="List Paragraph1"/>
    <w:basedOn w:val="a"/>
    <w:uiPriority w:val="99"/>
    <w:rsid w:val="00B30C74"/>
    <w:pPr>
      <w:ind w:left="720"/>
      <w:contextualSpacing/>
    </w:pPr>
    <w:rPr>
      <w:rFonts w:eastAsia="Times New Roman"/>
    </w:rPr>
  </w:style>
  <w:style w:type="table" w:styleId="a6">
    <w:name w:val="Table Grid"/>
    <w:basedOn w:val="a1"/>
    <w:uiPriority w:val="59"/>
    <w:rsid w:val="00B30C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B30C7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E7B90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7B90"/>
    <w:rPr>
      <w:rFonts w:ascii="Tahoma" w:eastAsia="Calibri" w:hAnsi="Tahoma" w:cs="Tahoma"/>
      <w:sz w:val="16"/>
      <w:szCs w:val="16"/>
    </w:rPr>
  </w:style>
  <w:style w:type="paragraph" w:styleId="a9">
    <w:name w:val="Normal (Web)"/>
    <w:basedOn w:val="a"/>
    <w:uiPriority w:val="99"/>
    <w:rsid w:val="00B34B47"/>
    <w:pPr>
      <w:spacing w:before="100" w:beforeAutospacing="1" w:after="100" w:afterAutospacing="1"/>
      <w:ind w:left="0" w:right="0"/>
    </w:pPr>
    <w:rPr>
      <w:rFonts w:ascii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99"/>
    <w:qFormat/>
    <w:rsid w:val="00B34B47"/>
    <w:rPr>
      <w:rFonts w:cs="Times New Roman"/>
      <w:i/>
      <w:iCs/>
    </w:rPr>
  </w:style>
  <w:style w:type="character" w:customStyle="1" w:styleId="FontStyle120">
    <w:name w:val="Font Style120"/>
    <w:uiPriority w:val="99"/>
    <w:rsid w:val="0073480D"/>
    <w:rPr>
      <w:rFonts w:ascii="Trebuchet MS" w:hAnsi="Trebuchet MS" w:cs="Trebuchet MS" w:hint="default"/>
      <w:b/>
      <w:bCs/>
      <w:sz w:val="16"/>
      <w:szCs w:val="16"/>
    </w:rPr>
  </w:style>
  <w:style w:type="paragraph" w:styleId="ab">
    <w:name w:val="Title"/>
    <w:basedOn w:val="a"/>
    <w:link w:val="ac"/>
    <w:qFormat/>
    <w:rsid w:val="00EA34B5"/>
    <w:pPr>
      <w:spacing w:after="0"/>
      <w:ind w:left="0" w:right="0" w:firstLine="708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EA34B5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c1">
    <w:name w:val="c1"/>
    <w:basedOn w:val="a"/>
    <w:rsid w:val="00EA34B5"/>
    <w:pPr>
      <w:spacing w:before="100" w:beforeAutospacing="1" w:after="100" w:afterAutospacing="1"/>
      <w:ind w:left="0" w:right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A34B5"/>
  </w:style>
  <w:style w:type="paragraph" w:styleId="ad">
    <w:name w:val="Plain Text"/>
    <w:basedOn w:val="a"/>
    <w:link w:val="ae"/>
    <w:unhideWhenUsed/>
    <w:rsid w:val="00EA34B5"/>
    <w:pPr>
      <w:spacing w:after="0"/>
      <w:ind w:left="0" w:right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EA34B5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D9"/>
    <w:pPr>
      <w:spacing w:line="240" w:lineRule="auto"/>
      <w:ind w:left="1701" w:right="567"/>
    </w:pPr>
    <w:rPr>
      <w:rFonts w:ascii="Cambria" w:eastAsia="Calibri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B30C7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30C74"/>
    <w:rPr>
      <w:rFonts w:ascii="Cambria" w:eastAsia="Calibri" w:hAnsi="Cambria" w:cs="Times New Roman"/>
    </w:rPr>
  </w:style>
  <w:style w:type="paragraph" w:styleId="3">
    <w:name w:val="Body Text 3"/>
    <w:basedOn w:val="a"/>
    <w:link w:val="30"/>
    <w:uiPriority w:val="99"/>
    <w:semiHidden/>
    <w:unhideWhenUsed/>
    <w:rsid w:val="00B30C74"/>
    <w:pPr>
      <w:spacing w:after="120"/>
      <w:ind w:left="0" w:right="0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30C74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30C7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30C74"/>
    <w:rPr>
      <w:rFonts w:ascii="Cambria" w:eastAsia="Calibri" w:hAnsi="Cambria" w:cs="Times New Roman"/>
      <w:sz w:val="16"/>
      <w:szCs w:val="16"/>
    </w:rPr>
  </w:style>
  <w:style w:type="character" w:customStyle="1" w:styleId="a3">
    <w:name w:val="Без интервала Знак"/>
    <w:link w:val="a4"/>
    <w:uiPriority w:val="1"/>
    <w:locked/>
    <w:rsid w:val="00B30C74"/>
  </w:style>
  <w:style w:type="paragraph" w:styleId="a4">
    <w:name w:val="No Spacing"/>
    <w:link w:val="a3"/>
    <w:uiPriority w:val="1"/>
    <w:qFormat/>
    <w:rsid w:val="00B30C7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30C74"/>
    <w:pPr>
      <w:ind w:left="720"/>
      <w:contextualSpacing/>
    </w:pPr>
  </w:style>
  <w:style w:type="paragraph" w:customStyle="1" w:styleId="ListParagraph1">
    <w:name w:val="List Paragraph1"/>
    <w:basedOn w:val="a"/>
    <w:uiPriority w:val="99"/>
    <w:rsid w:val="00B30C74"/>
    <w:pPr>
      <w:ind w:left="720"/>
      <w:contextualSpacing/>
    </w:pPr>
    <w:rPr>
      <w:rFonts w:eastAsia="Times New Roman"/>
    </w:rPr>
  </w:style>
  <w:style w:type="table" w:styleId="a6">
    <w:name w:val="Table Grid"/>
    <w:basedOn w:val="a1"/>
    <w:uiPriority w:val="59"/>
    <w:rsid w:val="00B30C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B30C7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E7B90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7B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5775</Words>
  <Characters>32920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Климкович</dc:creator>
  <cp:lastModifiedBy>Admin</cp:lastModifiedBy>
  <cp:revision>2</cp:revision>
  <cp:lastPrinted>2019-10-07T07:51:00Z</cp:lastPrinted>
  <dcterms:created xsi:type="dcterms:W3CDTF">2019-10-07T07:51:00Z</dcterms:created>
  <dcterms:modified xsi:type="dcterms:W3CDTF">2019-10-07T07:51:00Z</dcterms:modified>
</cp:coreProperties>
</file>