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80E" w:rsidRDefault="00FF3A58" w:rsidP="00464E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620" cy="7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4002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A58" w:rsidRDefault="00FF3A58" w:rsidP="00464E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A58" w:rsidRDefault="00FF3A58" w:rsidP="00464E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A58" w:rsidRDefault="00FF3A58" w:rsidP="00464E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3A58" w:rsidRDefault="00FF3A58" w:rsidP="00464E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E68" w:rsidRPr="00E30121" w:rsidRDefault="00464E68" w:rsidP="00464E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12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64E68" w:rsidRPr="00E30121" w:rsidRDefault="00464E68" w:rsidP="00464E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CF6" w:rsidRPr="00510A8E" w:rsidRDefault="00F75CF6" w:rsidP="00F75CF6">
      <w:pPr>
        <w:spacing w:after="0"/>
        <w:ind w:firstLine="708"/>
        <w:jc w:val="both"/>
        <w:rPr>
          <w:rFonts w:ascii="Times New Roman" w:hAnsi="Times New Roman"/>
        </w:rPr>
      </w:pPr>
      <w:r w:rsidRPr="009E2B51">
        <w:rPr>
          <w:rStyle w:val="FontStyle120"/>
          <w:rFonts w:ascii="Times New Roman" w:hAnsi="Times New Roman" w:cs="Times New Roman"/>
          <w:b w:val="0"/>
          <w:sz w:val="28"/>
          <w:szCs w:val="28"/>
        </w:rPr>
        <w:t>Дополнительная общеразвивающая программа «М</w:t>
      </w:r>
      <w:r>
        <w:rPr>
          <w:rStyle w:val="FontStyle120"/>
          <w:rFonts w:ascii="Times New Roman" w:hAnsi="Times New Roman" w:cs="Times New Roman"/>
          <w:b w:val="0"/>
          <w:sz w:val="28"/>
          <w:szCs w:val="28"/>
        </w:rPr>
        <w:t>алыш и мама</w:t>
      </w:r>
      <w:r w:rsidRPr="009E2B51">
        <w:rPr>
          <w:rStyle w:val="FontStyle120"/>
          <w:rFonts w:ascii="Times New Roman" w:hAnsi="Times New Roman" w:cs="Times New Roman"/>
          <w:b w:val="0"/>
          <w:sz w:val="28"/>
          <w:szCs w:val="28"/>
        </w:rPr>
        <w:t>» разр</w:t>
      </w:r>
      <w:r w:rsidRPr="009E2B51">
        <w:rPr>
          <w:rStyle w:val="FontStyle120"/>
          <w:rFonts w:ascii="Times New Roman" w:hAnsi="Times New Roman" w:cs="Times New Roman"/>
          <w:b w:val="0"/>
          <w:sz w:val="28"/>
          <w:szCs w:val="28"/>
        </w:rPr>
        <w:t>а</w:t>
      </w:r>
      <w:r w:rsidRPr="009E2B51">
        <w:rPr>
          <w:rStyle w:val="FontStyle120"/>
          <w:rFonts w:ascii="Times New Roman" w:hAnsi="Times New Roman" w:cs="Times New Roman"/>
          <w:b w:val="0"/>
          <w:sz w:val="28"/>
          <w:szCs w:val="28"/>
        </w:rPr>
        <w:t>ботана на основании</w:t>
      </w:r>
      <w:r w:rsidRPr="00510A8E">
        <w:rPr>
          <w:rStyle w:val="FontStyle120"/>
          <w:rFonts w:ascii="Times New Roman" w:hAnsi="Times New Roman" w:cs="Times New Roman"/>
          <w:sz w:val="28"/>
          <w:szCs w:val="28"/>
        </w:rPr>
        <w:t xml:space="preserve"> </w:t>
      </w:r>
      <w:r w:rsidRPr="00510A8E">
        <w:rPr>
          <w:rFonts w:ascii="Times New Roman" w:hAnsi="Times New Roman"/>
          <w:sz w:val="28"/>
        </w:rPr>
        <w:t>нормативно-правовых документов: Федеральный Закон РФ от 29.12.2012 г. №273 «Об образовании в Российской Федерации», Пр</w:t>
      </w:r>
      <w:r w:rsidRPr="00510A8E">
        <w:rPr>
          <w:rFonts w:ascii="Times New Roman" w:hAnsi="Times New Roman"/>
          <w:sz w:val="28"/>
        </w:rPr>
        <w:t>и</w:t>
      </w:r>
      <w:r w:rsidRPr="00510A8E">
        <w:rPr>
          <w:rFonts w:ascii="Times New Roman" w:hAnsi="Times New Roman"/>
          <w:sz w:val="28"/>
        </w:rPr>
        <w:t>каз Министерства образования и науки РФ от 9.11.2018 г. № 196 «Об утве</w:t>
      </w:r>
      <w:r w:rsidRPr="00510A8E">
        <w:rPr>
          <w:rFonts w:ascii="Times New Roman" w:hAnsi="Times New Roman"/>
          <w:sz w:val="28"/>
        </w:rPr>
        <w:t>р</w:t>
      </w:r>
      <w:r w:rsidRPr="00510A8E">
        <w:rPr>
          <w:rFonts w:ascii="Times New Roman" w:hAnsi="Times New Roman"/>
          <w:sz w:val="28"/>
        </w:rPr>
        <w:t>ждении порядка организации и осуществления образовательной деятельн</w:t>
      </w:r>
      <w:r w:rsidRPr="00510A8E">
        <w:rPr>
          <w:rFonts w:ascii="Times New Roman" w:hAnsi="Times New Roman"/>
          <w:sz w:val="28"/>
        </w:rPr>
        <w:t>о</w:t>
      </w:r>
      <w:r w:rsidRPr="00510A8E">
        <w:rPr>
          <w:rFonts w:ascii="Times New Roman" w:hAnsi="Times New Roman"/>
          <w:sz w:val="28"/>
        </w:rPr>
        <w:t>сти по дополнительным общеобразовательным программам», Концепцию развития дополнительного образования детей от 04.09.2014 г. № 1726-р, С</w:t>
      </w:r>
      <w:r w:rsidRPr="00510A8E">
        <w:rPr>
          <w:rFonts w:ascii="Times New Roman" w:hAnsi="Times New Roman"/>
          <w:sz w:val="28"/>
        </w:rPr>
        <w:t>а</w:t>
      </w:r>
      <w:r w:rsidRPr="00510A8E">
        <w:rPr>
          <w:rFonts w:ascii="Times New Roman" w:hAnsi="Times New Roman"/>
          <w:sz w:val="28"/>
        </w:rPr>
        <w:t>нитарно-эпидемиологические требования к устройству, содержанию и орг</w:t>
      </w:r>
      <w:r w:rsidRPr="00510A8E">
        <w:rPr>
          <w:rFonts w:ascii="Times New Roman" w:hAnsi="Times New Roman"/>
          <w:sz w:val="28"/>
        </w:rPr>
        <w:t>а</w:t>
      </w:r>
      <w:r w:rsidRPr="00510A8E">
        <w:rPr>
          <w:rFonts w:ascii="Times New Roman" w:hAnsi="Times New Roman"/>
          <w:sz w:val="28"/>
        </w:rPr>
        <w:t>низации режима работы образовательных организаций дополнительного о</w:t>
      </w:r>
      <w:r w:rsidRPr="00510A8E">
        <w:rPr>
          <w:rFonts w:ascii="Times New Roman" w:hAnsi="Times New Roman"/>
          <w:sz w:val="28"/>
        </w:rPr>
        <w:t>б</w:t>
      </w:r>
      <w:r w:rsidRPr="00510A8E">
        <w:rPr>
          <w:rFonts w:ascii="Times New Roman" w:hAnsi="Times New Roman"/>
          <w:sz w:val="28"/>
        </w:rPr>
        <w:t>разования детей (</w:t>
      </w:r>
      <w:proofErr w:type="spellStart"/>
      <w:r w:rsidRPr="00510A8E">
        <w:rPr>
          <w:rFonts w:ascii="Times New Roman" w:hAnsi="Times New Roman"/>
          <w:sz w:val="28"/>
        </w:rPr>
        <w:t>СанПиН</w:t>
      </w:r>
      <w:proofErr w:type="spellEnd"/>
      <w:r w:rsidRPr="00510A8E">
        <w:rPr>
          <w:rFonts w:ascii="Times New Roman" w:hAnsi="Times New Roman"/>
          <w:sz w:val="28"/>
        </w:rPr>
        <w:t xml:space="preserve"> 2.4.4.3172-14), Письмо Министерства образования Иркутской области от 18.11.2016 г. № 02-55-11252116 «О направлении мет</w:t>
      </w:r>
      <w:r w:rsidRPr="00510A8E">
        <w:rPr>
          <w:rFonts w:ascii="Times New Roman" w:hAnsi="Times New Roman"/>
          <w:sz w:val="28"/>
        </w:rPr>
        <w:t>о</w:t>
      </w:r>
      <w:r w:rsidRPr="00510A8E">
        <w:rPr>
          <w:rFonts w:ascii="Times New Roman" w:hAnsi="Times New Roman"/>
          <w:sz w:val="28"/>
        </w:rPr>
        <w:t>дических рекомендации».</w:t>
      </w:r>
    </w:p>
    <w:p w:rsidR="00464E68" w:rsidRPr="00E30121" w:rsidRDefault="00464E68" w:rsidP="00464E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121">
        <w:rPr>
          <w:rFonts w:ascii="Times New Roman" w:hAnsi="Times New Roman" w:cs="Times New Roman"/>
          <w:sz w:val="28"/>
          <w:szCs w:val="28"/>
        </w:rPr>
        <w:t>Музыка является мощнейшим средством развития эмоциональной сф</w:t>
      </w:r>
      <w:r w:rsidRPr="00E30121">
        <w:rPr>
          <w:rFonts w:ascii="Times New Roman" w:hAnsi="Times New Roman" w:cs="Times New Roman"/>
          <w:sz w:val="28"/>
          <w:szCs w:val="28"/>
        </w:rPr>
        <w:t>е</w:t>
      </w:r>
      <w:r w:rsidRPr="00E30121">
        <w:rPr>
          <w:rFonts w:ascii="Times New Roman" w:hAnsi="Times New Roman" w:cs="Times New Roman"/>
          <w:sz w:val="28"/>
          <w:szCs w:val="28"/>
        </w:rPr>
        <w:t>ры ребенка, а также эффективным стимулятором для развития двигательных навыков. Поэтому, очень важно обучать детей музыке с раннего возраста, так как она оказывает благотворное влияние на физическое, интеллектуальное и духовное развитие дет</w:t>
      </w:r>
      <w:r w:rsidR="009F2487" w:rsidRPr="00E30121">
        <w:rPr>
          <w:rFonts w:ascii="Times New Roman" w:hAnsi="Times New Roman" w:cs="Times New Roman"/>
          <w:sz w:val="28"/>
          <w:szCs w:val="28"/>
        </w:rPr>
        <w:t>ей, независимо от способностей.</w:t>
      </w:r>
    </w:p>
    <w:p w:rsidR="00464E68" w:rsidRPr="00E30121" w:rsidRDefault="00464E68" w:rsidP="00464E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121">
        <w:rPr>
          <w:rFonts w:ascii="Times New Roman" w:hAnsi="Times New Roman" w:cs="Times New Roman"/>
          <w:sz w:val="28"/>
          <w:szCs w:val="28"/>
        </w:rPr>
        <w:t>Но для детей раннего возраста необходимы игровые формы работы, при которых процесс обучения становится незаметным, а также погружение ребенка в развивающую музыкальную среду, помогающую пробудить инт</w:t>
      </w:r>
      <w:r w:rsidRPr="00E30121">
        <w:rPr>
          <w:rFonts w:ascii="Times New Roman" w:hAnsi="Times New Roman" w:cs="Times New Roman"/>
          <w:sz w:val="28"/>
          <w:szCs w:val="28"/>
        </w:rPr>
        <w:t>е</w:t>
      </w:r>
      <w:r w:rsidRPr="00E30121">
        <w:rPr>
          <w:rFonts w:ascii="Times New Roman" w:hAnsi="Times New Roman" w:cs="Times New Roman"/>
          <w:sz w:val="28"/>
          <w:szCs w:val="28"/>
        </w:rPr>
        <w:t>рес к пению и другим формам музицирования, когда ребенок получает во</w:t>
      </w:r>
      <w:r w:rsidRPr="00E30121">
        <w:rPr>
          <w:rFonts w:ascii="Times New Roman" w:hAnsi="Times New Roman" w:cs="Times New Roman"/>
          <w:sz w:val="28"/>
          <w:szCs w:val="28"/>
        </w:rPr>
        <w:t>з</w:t>
      </w:r>
      <w:r w:rsidRPr="00E30121">
        <w:rPr>
          <w:rFonts w:ascii="Times New Roman" w:hAnsi="Times New Roman" w:cs="Times New Roman"/>
          <w:sz w:val="28"/>
          <w:szCs w:val="28"/>
        </w:rPr>
        <w:t xml:space="preserve">можность творчески проявить себя. </w:t>
      </w:r>
    </w:p>
    <w:p w:rsidR="009F2487" w:rsidRPr="00E30121" w:rsidRDefault="009F2487" w:rsidP="007568AB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>В возрасте</w:t>
      </w:r>
      <w:r w:rsidR="007568AB" w:rsidRPr="00E30121">
        <w:rPr>
          <w:rFonts w:ascii="Times New Roman" w:hAnsi="Times New Roman"/>
          <w:sz w:val="28"/>
          <w:szCs w:val="28"/>
        </w:rPr>
        <w:t xml:space="preserve"> 2-3 года</w:t>
      </w:r>
      <w:r w:rsidRPr="00E30121">
        <w:rPr>
          <w:rFonts w:ascii="Times New Roman" w:hAnsi="Times New Roman"/>
          <w:sz w:val="28"/>
          <w:szCs w:val="28"/>
        </w:rPr>
        <w:t xml:space="preserve"> необходимым становится создание условий для а</w:t>
      </w:r>
      <w:r w:rsidRPr="00E30121">
        <w:rPr>
          <w:rFonts w:ascii="Times New Roman" w:hAnsi="Times New Roman"/>
          <w:sz w:val="28"/>
          <w:szCs w:val="28"/>
        </w:rPr>
        <w:t>к</w:t>
      </w:r>
      <w:r w:rsidRPr="00E30121">
        <w:rPr>
          <w:rFonts w:ascii="Times New Roman" w:hAnsi="Times New Roman"/>
          <w:sz w:val="28"/>
          <w:szCs w:val="28"/>
        </w:rPr>
        <w:t xml:space="preserve">тивного экспериментирования и </w:t>
      </w:r>
      <w:proofErr w:type="spellStart"/>
      <w:r w:rsidRPr="00E30121">
        <w:rPr>
          <w:rFonts w:ascii="Times New Roman" w:hAnsi="Times New Roman"/>
          <w:sz w:val="28"/>
          <w:szCs w:val="28"/>
        </w:rPr>
        <w:t>практикования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ребёнка со звуками с целью накопления первоначального музыкального опыта. </w:t>
      </w:r>
    </w:p>
    <w:p w:rsidR="007568AB" w:rsidRPr="00E30121" w:rsidRDefault="009F2487" w:rsidP="007568AB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>Содержанием музыкального воспитания детей данного возраста явл</w:t>
      </w:r>
      <w:r w:rsidRPr="00E30121">
        <w:rPr>
          <w:rFonts w:ascii="Times New Roman" w:hAnsi="Times New Roman"/>
          <w:sz w:val="28"/>
          <w:szCs w:val="28"/>
        </w:rPr>
        <w:t>я</w:t>
      </w:r>
      <w:r w:rsidRPr="00E30121">
        <w:rPr>
          <w:rFonts w:ascii="Times New Roman" w:hAnsi="Times New Roman"/>
          <w:sz w:val="28"/>
          <w:szCs w:val="28"/>
        </w:rPr>
        <w:t>ется приобщение их к разным видам музыкальной деятельности, формиров</w:t>
      </w:r>
      <w:r w:rsidRPr="00E30121">
        <w:rPr>
          <w:rFonts w:ascii="Times New Roman" w:hAnsi="Times New Roman"/>
          <w:sz w:val="28"/>
          <w:szCs w:val="28"/>
        </w:rPr>
        <w:t>а</w:t>
      </w:r>
      <w:r w:rsidRPr="00E30121">
        <w:rPr>
          <w:rFonts w:ascii="Times New Roman" w:hAnsi="Times New Roman"/>
          <w:sz w:val="28"/>
          <w:szCs w:val="28"/>
        </w:rPr>
        <w:t>ние интереса к музыке, элементарных музыкальных способностей и освоение некоторых исполнительских навыков. В этот период, прежде всего, форм</w:t>
      </w:r>
      <w:r w:rsidRPr="00E30121">
        <w:rPr>
          <w:rFonts w:ascii="Times New Roman" w:hAnsi="Times New Roman"/>
          <w:sz w:val="28"/>
          <w:szCs w:val="28"/>
        </w:rPr>
        <w:t>и</w:t>
      </w:r>
      <w:r w:rsidRPr="00E30121">
        <w:rPr>
          <w:rFonts w:ascii="Times New Roman" w:hAnsi="Times New Roman"/>
          <w:sz w:val="28"/>
          <w:szCs w:val="28"/>
        </w:rPr>
        <w:t>руется восприятие музыки, характеризующееся эмоциональной отзывчив</w:t>
      </w:r>
      <w:r w:rsidRPr="00E30121">
        <w:rPr>
          <w:rFonts w:ascii="Times New Roman" w:hAnsi="Times New Roman"/>
          <w:sz w:val="28"/>
          <w:szCs w:val="28"/>
        </w:rPr>
        <w:t>о</w:t>
      </w:r>
      <w:r w:rsidRPr="00E30121">
        <w:rPr>
          <w:rFonts w:ascii="Times New Roman" w:hAnsi="Times New Roman"/>
          <w:sz w:val="28"/>
          <w:szCs w:val="28"/>
        </w:rPr>
        <w:t xml:space="preserve">стью на произведения. </w:t>
      </w:r>
    </w:p>
    <w:p w:rsidR="007568AB" w:rsidRPr="00E30121" w:rsidRDefault="009F2487" w:rsidP="007568AB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>Поскольку малыши обладают непроизвольным вниманием, весь пр</w:t>
      </w:r>
      <w:r w:rsidRPr="00E30121">
        <w:rPr>
          <w:rFonts w:ascii="Times New Roman" w:hAnsi="Times New Roman"/>
          <w:sz w:val="28"/>
          <w:szCs w:val="28"/>
        </w:rPr>
        <w:t>о</w:t>
      </w:r>
      <w:r w:rsidRPr="00E30121">
        <w:rPr>
          <w:rFonts w:ascii="Times New Roman" w:hAnsi="Times New Roman"/>
          <w:sz w:val="28"/>
          <w:szCs w:val="28"/>
        </w:rPr>
        <w:t>цесс обучения надо организовать так, чтобы он воздействовал на чувства и интересы детей. Дети проявляют эмоциональную отзывчивость на использ</w:t>
      </w:r>
      <w:r w:rsidRPr="00E30121">
        <w:rPr>
          <w:rFonts w:ascii="Times New Roman" w:hAnsi="Times New Roman"/>
          <w:sz w:val="28"/>
          <w:szCs w:val="28"/>
        </w:rPr>
        <w:t>о</w:t>
      </w:r>
      <w:r w:rsidRPr="00E30121">
        <w:rPr>
          <w:rFonts w:ascii="Times New Roman" w:hAnsi="Times New Roman"/>
          <w:sz w:val="28"/>
          <w:szCs w:val="28"/>
        </w:rPr>
        <w:t xml:space="preserve">вание игровых приёмов и доступного материала. </w:t>
      </w:r>
    </w:p>
    <w:p w:rsidR="007568AB" w:rsidRPr="00E30121" w:rsidRDefault="009F2487" w:rsidP="007568AB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>Приобщение детей к музыке происходит и в сфере музыкальной ри</w:t>
      </w:r>
      <w:r w:rsidRPr="00E30121">
        <w:rPr>
          <w:rFonts w:ascii="Times New Roman" w:hAnsi="Times New Roman"/>
          <w:sz w:val="28"/>
          <w:szCs w:val="28"/>
        </w:rPr>
        <w:t>т</w:t>
      </w:r>
      <w:r w:rsidRPr="00E30121">
        <w:rPr>
          <w:rFonts w:ascii="Times New Roman" w:hAnsi="Times New Roman"/>
          <w:sz w:val="28"/>
          <w:szCs w:val="28"/>
        </w:rPr>
        <w:t>мической деятельности, посредством доступных и интересных упражнений, музыкальных игр, танцев, хороводов, помогающих ребёнку лучше почувс</w:t>
      </w:r>
      <w:r w:rsidRPr="00E30121">
        <w:rPr>
          <w:rFonts w:ascii="Times New Roman" w:hAnsi="Times New Roman"/>
          <w:sz w:val="28"/>
          <w:szCs w:val="28"/>
        </w:rPr>
        <w:t>т</w:t>
      </w:r>
      <w:r w:rsidRPr="00E30121">
        <w:rPr>
          <w:rFonts w:ascii="Times New Roman" w:hAnsi="Times New Roman"/>
          <w:sz w:val="28"/>
          <w:szCs w:val="28"/>
        </w:rPr>
        <w:t xml:space="preserve">вовать и полюбить музыку. </w:t>
      </w:r>
    </w:p>
    <w:p w:rsidR="00292E13" w:rsidRPr="00E30121" w:rsidRDefault="007568AB" w:rsidP="007568AB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>Главная задача дополнительной общеразвивающей программы «М</w:t>
      </w:r>
      <w:r w:rsidRPr="00E30121">
        <w:rPr>
          <w:rFonts w:ascii="Times New Roman" w:hAnsi="Times New Roman"/>
          <w:sz w:val="28"/>
          <w:szCs w:val="28"/>
        </w:rPr>
        <w:t>а</w:t>
      </w:r>
      <w:r w:rsidRPr="00E30121">
        <w:rPr>
          <w:rFonts w:ascii="Times New Roman" w:hAnsi="Times New Roman"/>
          <w:sz w:val="28"/>
          <w:szCs w:val="28"/>
        </w:rPr>
        <w:t>лыш и мама» -</w:t>
      </w:r>
      <w:r w:rsidR="00E350C0" w:rsidRPr="00E30121">
        <w:rPr>
          <w:rFonts w:ascii="Times New Roman" w:hAnsi="Times New Roman"/>
          <w:sz w:val="28"/>
          <w:szCs w:val="28"/>
        </w:rPr>
        <w:t xml:space="preserve"> это то</w:t>
      </w:r>
      <w:r w:rsidR="00292E13" w:rsidRPr="00E30121">
        <w:rPr>
          <w:rFonts w:ascii="Times New Roman" w:hAnsi="Times New Roman"/>
          <w:sz w:val="28"/>
          <w:szCs w:val="28"/>
        </w:rPr>
        <w:t>,</w:t>
      </w:r>
      <w:r w:rsidR="00E350C0" w:rsidRPr="00E30121">
        <w:rPr>
          <w:rFonts w:ascii="Times New Roman" w:hAnsi="Times New Roman"/>
          <w:sz w:val="28"/>
          <w:szCs w:val="28"/>
        </w:rPr>
        <w:t xml:space="preserve"> что учебный процесс организуется в присутствии р</w:t>
      </w:r>
      <w:r w:rsidR="00E350C0" w:rsidRPr="00E30121">
        <w:rPr>
          <w:rFonts w:ascii="Times New Roman" w:hAnsi="Times New Roman"/>
          <w:sz w:val="28"/>
          <w:szCs w:val="28"/>
        </w:rPr>
        <w:t>о</w:t>
      </w:r>
      <w:r w:rsidR="00E350C0" w:rsidRPr="00E30121">
        <w:rPr>
          <w:rFonts w:ascii="Times New Roman" w:hAnsi="Times New Roman"/>
          <w:sz w:val="28"/>
          <w:szCs w:val="28"/>
        </w:rPr>
        <w:lastRenderedPageBreak/>
        <w:t>дителей – мам, так как именно они становятся своего рода образцом для по</w:t>
      </w:r>
      <w:r w:rsidR="00E350C0" w:rsidRPr="00E30121">
        <w:rPr>
          <w:rFonts w:ascii="Times New Roman" w:hAnsi="Times New Roman"/>
          <w:sz w:val="28"/>
          <w:szCs w:val="28"/>
        </w:rPr>
        <w:t>д</w:t>
      </w:r>
      <w:r w:rsidR="00E350C0" w:rsidRPr="00E30121">
        <w:rPr>
          <w:rFonts w:ascii="Times New Roman" w:hAnsi="Times New Roman"/>
          <w:sz w:val="28"/>
          <w:szCs w:val="28"/>
        </w:rPr>
        <w:t>ражания</w:t>
      </w:r>
      <w:r w:rsidR="00292E13" w:rsidRPr="00E30121">
        <w:rPr>
          <w:rFonts w:ascii="Times New Roman" w:hAnsi="Times New Roman"/>
          <w:sz w:val="28"/>
          <w:szCs w:val="28"/>
        </w:rPr>
        <w:t>.</w:t>
      </w:r>
      <w:r w:rsidR="008F35D5" w:rsidRPr="00E30121">
        <w:rPr>
          <w:rFonts w:ascii="Times New Roman" w:hAnsi="Times New Roman"/>
          <w:sz w:val="28"/>
          <w:szCs w:val="28"/>
        </w:rPr>
        <w:t xml:space="preserve"> Все действия учебного процесса выполняются ребенком совместно с родителем, причем лидирующую роль выполняет родитель, поэтому пед</w:t>
      </w:r>
      <w:r w:rsidR="008F35D5" w:rsidRPr="00E30121">
        <w:rPr>
          <w:rFonts w:ascii="Times New Roman" w:hAnsi="Times New Roman"/>
          <w:sz w:val="28"/>
          <w:szCs w:val="28"/>
        </w:rPr>
        <w:t>а</w:t>
      </w:r>
      <w:r w:rsidR="008F35D5" w:rsidRPr="00E30121">
        <w:rPr>
          <w:rFonts w:ascii="Times New Roman" w:hAnsi="Times New Roman"/>
          <w:sz w:val="28"/>
          <w:szCs w:val="28"/>
        </w:rPr>
        <w:t>гог в поле своего зрения при разъяснении заданий, прежде всего, видит род</w:t>
      </w:r>
      <w:r w:rsidR="008F35D5" w:rsidRPr="00E30121">
        <w:rPr>
          <w:rFonts w:ascii="Times New Roman" w:hAnsi="Times New Roman"/>
          <w:sz w:val="28"/>
          <w:szCs w:val="28"/>
        </w:rPr>
        <w:t>и</w:t>
      </w:r>
      <w:r w:rsidR="008F35D5" w:rsidRPr="00E30121">
        <w:rPr>
          <w:rFonts w:ascii="Times New Roman" w:hAnsi="Times New Roman"/>
          <w:sz w:val="28"/>
          <w:szCs w:val="28"/>
        </w:rPr>
        <w:t>телей, нацеливает их и просит руководить действиями ребенка, особенно в первой половине учебного года.</w:t>
      </w:r>
    </w:p>
    <w:p w:rsidR="007568AB" w:rsidRPr="00E30121" w:rsidRDefault="007568AB" w:rsidP="007568AB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>Учитывая требования компетентностного подхода в обучении, в ра</w:t>
      </w:r>
      <w:r w:rsidRPr="00E30121">
        <w:rPr>
          <w:rFonts w:ascii="Times New Roman" w:hAnsi="Times New Roman"/>
          <w:sz w:val="28"/>
          <w:szCs w:val="28"/>
        </w:rPr>
        <w:t>м</w:t>
      </w:r>
      <w:r w:rsidRPr="00E30121">
        <w:rPr>
          <w:rFonts w:ascii="Times New Roman" w:hAnsi="Times New Roman"/>
          <w:sz w:val="28"/>
          <w:szCs w:val="28"/>
        </w:rPr>
        <w:t>ках реализации программы, разработана программа компетентностного ко</w:t>
      </w:r>
      <w:r w:rsidRPr="00E30121">
        <w:rPr>
          <w:rFonts w:ascii="Times New Roman" w:hAnsi="Times New Roman"/>
          <w:sz w:val="28"/>
          <w:szCs w:val="28"/>
        </w:rPr>
        <w:t>м</w:t>
      </w:r>
      <w:r w:rsidRPr="00E30121">
        <w:rPr>
          <w:rFonts w:ascii="Times New Roman" w:hAnsi="Times New Roman"/>
          <w:sz w:val="28"/>
          <w:szCs w:val="28"/>
        </w:rPr>
        <w:t>понента, включающая  дополнительно – развивающие мероприятия за ра</w:t>
      </w:r>
      <w:r w:rsidRPr="00E30121">
        <w:rPr>
          <w:rFonts w:ascii="Times New Roman" w:hAnsi="Times New Roman"/>
          <w:sz w:val="28"/>
          <w:szCs w:val="28"/>
        </w:rPr>
        <w:t>м</w:t>
      </w:r>
      <w:r w:rsidRPr="00E30121">
        <w:rPr>
          <w:rFonts w:ascii="Times New Roman" w:hAnsi="Times New Roman"/>
          <w:sz w:val="28"/>
          <w:szCs w:val="28"/>
        </w:rPr>
        <w:t>ками часов учебной деятельности, целью  проведения  которой   является формирование основ художественно-творческой  компетентности учащихся дошкольного возраста</w:t>
      </w:r>
    </w:p>
    <w:p w:rsidR="009760DD" w:rsidRDefault="009760DD" w:rsidP="009760DD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867448" w:rsidRPr="009760DD" w:rsidRDefault="009760DD" w:rsidP="009760DD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9760D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 программу 2019-2020уч.года  по сравнению с 2018-2019 </w:t>
      </w:r>
      <w:proofErr w:type="spellStart"/>
      <w:r w:rsidRPr="009760DD">
        <w:rPr>
          <w:rStyle w:val="a4"/>
          <w:rFonts w:ascii="Times New Roman" w:hAnsi="Times New Roman" w:cs="Times New Roman"/>
          <w:b w:val="0"/>
          <w:sz w:val="28"/>
          <w:szCs w:val="28"/>
        </w:rPr>
        <w:t>уч</w:t>
      </w:r>
      <w:proofErr w:type="spellEnd"/>
      <w:r w:rsidRPr="009760DD">
        <w:rPr>
          <w:rStyle w:val="a4"/>
          <w:rFonts w:ascii="Times New Roman" w:hAnsi="Times New Roman" w:cs="Times New Roman"/>
          <w:b w:val="0"/>
          <w:sz w:val="28"/>
          <w:szCs w:val="28"/>
        </w:rPr>
        <w:t>. годом внесены изменения в разделы «Учебный план» и «Содержание»: добавлен раздел «Народные игры» в связи с тем, что 2020 год – Год народного творч</w:t>
      </w:r>
      <w:r w:rsidRPr="009760DD">
        <w:rPr>
          <w:rStyle w:val="a4"/>
          <w:rFonts w:ascii="Times New Roman" w:hAnsi="Times New Roman" w:cs="Times New Roman"/>
          <w:b w:val="0"/>
          <w:sz w:val="28"/>
          <w:szCs w:val="28"/>
        </w:rPr>
        <w:t>е</w:t>
      </w:r>
      <w:r w:rsidRPr="009760DD">
        <w:rPr>
          <w:rStyle w:val="a4"/>
          <w:rFonts w:ascii="Times New Roman" w:hAnsi="Times New Roman" w:cs="Times New Roman"/>
          <w:b w:val="0"/>
          <w:sz w:val="28"/>
          <w:szCs w:val="28"/>
        </w:rPr>
        <w:t>ства.</w:t>
      </w:r>
    </w:p>
    <w:p w:rsidR="009760DD" w:rsidRDefault="009760DD" w:rsidP="00292E1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68AB" w:rsidRDefault="00464E68" w:rsidP="00292E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121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867448" w:rsidRPr="00867448">
        <w:rPr>
          <w:rFonts w:ascii="Times New Roman" w:hAnsi="Times New Roman" w:cs="Times New Roman"/>
          <w:sz w:val="28"/>
          <w:szCs w:val="28"/>
        </w:rPr>
        <w:t xml:space="preserve"> </w:t>
      </w:r>
      <w:r w:rsidRPr="00E30121">
        <w:rPr>
          <w:rFonts w:ascii="Times New Roman" w:hAnsi="Times New Roman" w:cs="Times New Roman"/>
          <w:sz w:val="28"/>
          <w:szCs w:val="28"/>
        </w:rPr>
        <w:t>программы –</w:t>
      </w:r>
      <w:r w:rsidR="00867448">
        <w:rPr>
          <w:rFonts w:ascii="Times New Roman" w:hAnsi="Times New Roman" w:cs="Times New Roman"/>
          <w:sz w:val="28"/>
          <w:szCs w:val="28"/>
        </w:rPr>
        <w:t xml:space="preserve"> </w:t>
      </w:r>
      <w:r w:rsidR="00292E13" w:rsidRPr="00E30121">
        <w:rPr>
          <w:rFonts w:ascii="Times New Roman" w:hAnsi="Times New Roman" w:cs="Times New Roman"/>
          <w:sz w:val="28"/>
          <w:szCs w:val="28"/>
        </w:rPr>
        <w:t>развитие эмоциональной сферы ребенка, его органов чувств, моторики, координации посредством музыки</w:t>
      </w:r>
      <w:r w:rsidR="008F35D5" w:rsidRPr="00E30121">
        <w:rPr>
          <w:rFonts w:ascii="Times New Roman" w:hAnsi="Times New Roman" w:cs="Times New Roman"/>
          <w:sz w:val="28"/>
          <w:szCs w:val="28"/>
        </w:rPr>
        <w:t>, как основы развития его музыкальных способностей.</w:t>
      </w:r>
    </w:p>
    <w:p w:rsidR="00F75CF6" w:rsidRDefault="00F75CF6" w:rsidP="00F75CF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5CF6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F75CF6" w:rsidRDefault="00F75CF6" w:rsidP="00F75CF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F75CF6" w:rsidRPr="00E30121" w:rsidRDefault="00F75CF6" w:rsidP="00F75CF6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30121">
        <w:rPr>
          <w:rFonts w:ascii="Times New Roman" w:hAnsi="Times New Roman"/>
          <w:sz w:val="28"/>
          <w:szCs w:val="28"/>
        </w:rPr>
        <w:t>. Развивать голос и речевой аппарат путем свободного интонирования, тр</w:t>
      </w:r>
      <w:r w:rsidRPr="00E30121">
        <w:rPr>
          <w:rFonts w:ascii="Times New Roman" w:hAnsi="Times New Roman"/>
          <w:sz w:val="28"/>
          <w:szCs w:val="28"/>
        </w:rPr>
        <w:t>а</w:t>
      </w:r>
      <w:r w:rsidRPr="00E30121">
        <w:rPr>
          <w:rFonts w:ascii="Times New Roman" w:hAnsi="Times New Roman"/>
          <w:sz w:val="28"/>
          <w:szCs w:val="28"/>
        </w:rPr>
        <w:t>диционного распевания, речевых и артикуляционных игр, дыхательных у</w:t>
      </w:r>
      <w:r w:rsidRPr="00E30121">
        <w:rPr>
          <w:rFonts w:ascii="Times New Roman" w:hAnsi="Times New Roman"/>
          <w:sz w:val="28"/>
          <w:szCs w:val="28"/>
        </w:rPr>
        <w:t>п</w:t>
      </w:r>
      <w:r w:rsidRPr="00E30121">
        <w:rPr>
          <w:rFonts w:ascii="Times New Roman" w:hAnsi="Times New Roman"/>
          <w:sz w:val="28"/>
          <w:szCs w:val="28"/>
        </w:rPr>
        <w:t>ражнений.</w:t>
      </w:r>
    </w:p>
    <w:p w:rsidR="00F75CF6" w:rsidRPr="00E30121" w:rsidRDefault="00F75CF6" w:rsidP="00F75CF6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E30121">
        <w:rPr>
          <w:rFonts w:ascii="Times New Roman" w:hAnsi="Times New Roman"/>
          <w:color w:val="000000"/>
          <w:sz w:val="28"/>
          <w:szCs w:val="28"/>
        </w:rPr>
        <w:t xml:space="preserve">2. Учить детей подпевать отдельные звуки, окончания музыкальных фраз. </w:t>
      </w:r>
    </w:p>
    <w:p w:rsidR="00F75CF6" w:rsidRPr="00E30121" w:rsidRDefault="00F75CF6" w:rsidP="00F75CF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E30121">
        <w:rPr>
          <w:rFonts w:ascii="Times New Roman" w:hAnsi="Times New Roman"/>
          <w:sz w:val="28"/>
          <w:szCs w:val="28"/>
        </w:rPr>
        <w:t>Развивать координацию движений и умение ориентироваться в простра</w:t>
      </w:r>
      <w:r w:rsidRPr="00E30121">
        <w:rPr>
          <w:rFonts w:ascii="Times New Roman" w:hAnsi="Times New Roman"/>
          <w:sz w:val="28"/>
          <w:szCs w:val="28"/>
        </w:rPr>
        <w:t>н</w:t>
      </w:r>
      <w:r w:rsidRPr="00E30121">
        <w:rPr>
          <w:rFonts w:ascii="Times New Roman" w:hAnsi="Times New Roman"/>
          <w:sz w:val="28"/>
          <w:szCs w:val="28"/>
        </w:rPr>
        <w:t>стве:</w:t>
      </w:r>
    </w:p>
    <w:p w:rsidR="00F75CF6" w:rsidRPr="00E30121" w:rsidRDefault="00F75CF6" w:rsidP="00F75CF6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- </w:t>
      </w:r>
      <w:r w:rsidRPr="00E30121">
        <w:rPr>
          <w:rFonts w:ascii="Times New Roman" w:hAnsi="Times New Roman"/>
          <w:color w:val="000000"/>
          <w:sz w:val="28"/>
          <w:szCs w:val="28"/>
        </w:rPr>
        <w:t xml:space="preserve">осваивать некоторые плясовые элементы: (пружинка, скользящие хлопки, кружение и т.д.). </w:t>
      </w:r>
    </w:p>
    <w:p w:rsidR="00F75CF6" w:rsidRPr="00E30121" w:rsidRDefault="00F75CF6" w:rsidP="00F75CF6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E30121">
        <w:rPr>
          <w:rFonts w:ascii="Times New Roman" w:hAnsi="Times New Roman"/>
          <w:color w:val="000000"/>
          <w:sz w:val="28"/>
          <w:szCs w:val="28"/>
        </w:rPr>
        <w:t xml:space="preserve">- развивать умения начинать движение с началом музыки и заканчивать с ее окончанием; </w:t>
      </w:r>
    </w:p>
    <w:p w:rsidR="00F75CF6" w:rsidRPr="00F75CF6" w:rsidRDefault="00F75CF6" w:rsidP="00F75CF6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E30121">
        <w:rPr>
          <w:rFonts w:ascii="Times New Roman" w:hAnsi="Times New Roman"/>
          <w:color w:val="000000"/>
          <w:sz w:val="28"/>
          <w:szCs w:val="28"/>
        </w:rPr>
        <w:t>-  развивать умения передавать образы (птичка летает, зайка прыгает, мишка косолапый идет);</w:t>
      </w:r>
    </w:p>
    <w:p w:rsidR="00F75CF6" w:rsidRPr="00F75CF6" w:rsidRDefault="00F75CF6" w:rsidP="00F75CF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0121">
        <w:rPr>
          <w:rFonts w:ascii="Times New Roman" w:hAnsi="Times New Roman"/>
          <w:color w:val="000000"/>
          <w:sz w:val="28"/>
          <w:szCs w:val="28"/>
        </w:rPr>
        <w:t>- совершенствовать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</w:t>
      </w:r>
      <w:r w:rsidRPr="00E30121">
        <w:rPr>
          <w:rFonts w:ascii="Times New Roman" w:hAnsi="Times New Roman"/>
          <w:color w:val="000000"/>
          <w:sz w:val="28"/>
          <w:szCs w:val="28"/>
        </w:rPr>
        <w:t>а</w:t>
      </w:r>
      <w:r w:rsidRPr="00E30121">
        <w:rPr>
          <w:rFonts w:ascii="Times New Roman" w:hAnsi="Times New Roman"/>
          <w:color w:val="000000"/>
          <w:sz w:val="28"/>
          <w:szCs w:val="28"/>
        </w:rPr>
        <w:t>ния песни.); реагировать на начало звучания музыки и ее окончание.</w:t>
      </w:r>
    </w:p>
    <w:p w:rsidR="00F75CF6" w:rsidRDefault="00F75CF6" w:rsidP="00464E6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75CF6">
        <w:rPr>
          <w:rFonts w:ascii="Times New Roman" w:hAnsi="Times New Roman"/>
          <w:b/>
          <w:i/>
          <w:sz w:val="28"/>
          <w:szCs w:val="28"/>
        </w:rPr>
        <w:t>Развивающие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F75CF6" w:rsidRPr="00E30121" w:rsidRDefault="00F75CF6" w:rsidP="00F75CF6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E30121">
        <w:rPr>
          <w:rFonts w:ascii="Times New Roman" w:hAnsi="Times New Roman"/>
          <w:color w:val="000000"/>
          <w:sz w:val="28"/>
          <w:szCs w:val="28"/>
        </w:rPr>
        <w:t>Способствовать развитию навыков выразительной и эмоциональной пер</w:t>
      </w:r>
      <w:r w:rsidRPr="00E30121">
        <w:rPr>
          <w:rFonts w:ascii="Times New Roman" w:hAnsi="Times New Roman"/>
          <w:color w:val="000000"/>
          <w:sz w:val="28"/>
          <w:szCs w:val="28"/>
        </w:rPr>
        <w:t>е</w:t>
      </w:r>
      <w:r w:rsidRPr="00E30121">
        <w:rPr>
          <w:rFonts w:ascii="Times New Roman" w:hAnsi="Times New Roman"/>
          <w:color w:val="000000"/>
          <w:sz w:val="28"/>
          <w:szCs w:val="28"/>
        </w:rPr>
        <w:t>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F75CF6" w:rsidRPr="00E30121" w:rsidRDefault="00F75CF6" w:rsidP="00F75CF6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  <w:r w:rsidRPr="00E30121">
        <w:rPr>
          <w:rFonts w:ascii="Times New Roman" w:hAnsi="Times New Roman"/>
          <w:color w:val="000000"/>
          <w:sz w:val="28"/>
          <w:szCs w:val="28"/>
        </w:rPr>
        <w:t xml:space="preserve">2. Развивать мелкую моторику ребенка. </w:t>
      </w:r>
    </w:p>
    <w:p w:rsidR="00292E13" w:rsidRDefault="00F75CF6" w:rsidP="00F75CF6">
      <w:pPr>
        <w:rPr>
          <w:rFonts w:ascii="Times New Roman" w:hAnsi="Times New Roman"/>
          <w:color w:val="000000"/>
          <w:sz w:val="28"/>
          <w:szCs w:val="28"/>
        </w:rPr>
      </w:pPr>
      <w:r w:rsidRPr="00E30121">
        <w:rPr>
          <w:rFonts w:ascii="Times New Roman" w:hAnsi="Times New Roman"/>
          <w:color w:val="000000"/>
          <w:sz w:val="28"/>
          <w:szCs w:val="28"/>
        </w:rPr>
        <w:lastRenderedPageBreak/>
        <w:t>3. Формировать навыки игры на детских музыкальных инструментах: дудо</w:t>
      </w:r>
      <w:r w:rsidRPr="00E30121">
        <w:rPr>
          <w:rFonts w:ascii="Times New Roman" w:hAnsi="Times New Roman"/>
          <w:color w:val="000000"/>
          <w:sz w:val="28"/>
          <w:szCs w:val="28"/>
        </w:rPr>
        <w:t>ч</w:t>
      </w:r>
      <w:r w:rsidRPr="00E30121">
        <w:rPr>
          <w:rFonts w:ascii="Times New Roman" w:hAnsi="Times New Roman"/>
          <w:color w:val="000000"/>
          <w:sz w:val="28"/>
          <w:szCs w:val="28"/>
        </w:rPr>
        <w:t>кой, металлофоном, колокольчиком, бубном, погремушкой (маракас), бар</w:t>
      </w:r>
      <w:r w:rsidRPr="00E30121">
        <w:rPr>
          <w:rFonts w:ascii="Times New Roman" w:hAnsi="Times New Roman"/>
          <w:color w:val="000000"/>
          <w:sz w:val="28"/>
          <w:szCs w:val="28"/>
        </w:rPr>
        <w:t>а</w:t>
      </w:r>
      <w:r w:rsidRPr="00E30121">
        <w:rPr>
          <w:rFonts w:ascii="Times New Roman" w:hAnsi="Times New Roman"/>
          <w:color w:val="000000"/>
          <w:sz w:val="28"/>
          <w:szCs w:val="28"/>
        </w:rPr>
        <w:t>баном,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30121">
        <w:rPr>
          <w:rFonts w:ascii="Times New Roman" w:hAnsi="Times New Roman"/>
          <w:color w:val="000000"/>
          <w:sz w:val="28"/>
          <w:szCs w:val="28"/>
        </w:rPr>
        <w:t>треугольники,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30121">
        <w:rPr>
          <w:rFonts w:ascii="Times New Roman" w:hAnsi="Times New Roman"/>
          <w:color w:val="000000"/>
          <w:sz w:val="28"/>
          <w:szCs w:val="28"/>
        </w:rPr>
        <w:t>молоточки, деревянные ложки.</w:t>
      </w:r>
    </w:p>
    <w:p w:rsidR="009760DD" w:rsidRDefault="009760DD" w:rsidP="009760DD">
      <w:pPr>
        <w:spacing w:after="0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9760DD">
        <w:rPr>
          <w:rFonts w:ascii="Times New Roman" w:hAnsi="Times New Roman"/>
          <w:b/>
          <w:i/>
          <w:color w:val="000000"/>
          <w:sz w:val="28"/>
          <w:szCs w:val="28"/>
        </w:rPr>
        <w:t>Воспитательные:</w:t>
      </w:r>
    </w:p>
    <w:p w:rsidR="009760DD" w:rsidRPr="00E30121" w:rsidRDefault="009760DD" w:rsidP="009760DD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30121">
        <w:rPr>
          <w:rFonts w:ascii="Times New Roman" w:hAnsi="Times New Roman"/>
          <w:sz w:val="28"/>
          <w:szCs w:val="28"/>
        </w:rPr>
        <w:t>Развивать коммуникативные способности характерные для данного во</w:t>
      </w:r>
      <w:r w:rsidRPr="00E30121">
        <w:rPr>
          <w:rFonts w:ascii="Times New Roman" w:hAnsi="Times New Roman"/>
          <w:sz w:val="28"/>
          <w:szCs w:val="28"/>
        </w:rPr>
        <w:t>з</w:t>
      </w:r>
      <w:r w:rsidRPr="00E30121">
        <w:rPr>
          <w:rFonts w:ascii="Times New Roman" w:hAnsi="Times New Roman"/>
          <w:sz w:val="28"/>
          <w:szCs w:val="28"/>
        </w:rPr>
        <w:t>раста (умение идти на контакт с педагогом и другими учащимися)</w:t>
      </w:r>
    </w:p>
    <w:p w:rsidR="009760DD" w:rsidRPr="00E30121" w:rsidRDefault="009760DD" w:rsidP="009760D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>2. Воспитывать интерес к восприятию музыки, к желанию слушать небол</w:t>
      </w:r>
      <w:r w:rsidRPr="00E30121">
        <w:rPr>
          <w:rFonts w:ascii="Times New Roman" w:hAnsi="Times New Roman"/>
          <w:sz w:val="28"/>
          <w:szCs w:val="28"/>
        </w:rPr>
        <w:t>ь</w:t>
      </w:r>
      <w:r w:rsidRPr="00E30121">
        <w:rPr>
          <w:rFonts w:ascii="Times New Roman" w:hAnsi="Times New Roman"/>
          <w:sz w:val="28"/>
          <w:szCs w:val="28"/>
        </w:rPr>
        <w:t xml:space="preserve">шие музыкальные произведения. </w:t>
      </w:r>
    </w:p>
    <w:p w:rsidR="009760DD" w:rsidRPr="009760DD" w:rsidRDefault="009760DD" w:rsidP="009760D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>3. Воспитывать у детей эмоциональную отзывчивость на музыку, умение у</w:t>
      </w:r>
      <w:r w:rsidRPr="00E30121">
        <w:rPr>
          <w:rFonts w:ascii="Times New Roman" w:hAnsi="Times New Roman"/>
          <w:sz w:val="28"/>
          <w:szCs w:val="28"/>
        </w:rPr>
        <w:t>з</w:t>
      </w:r>
      <w:r w:rsidRPr="00E30121">
        <w:rPr>
          <w:rFonts w:ascii="Times New Roman" w:hAnsi="Times New Roman"/>
          <w:sz w:val="28"/>
          <w:szCs w:val="28"/>
        </w:rPr>
        <w:t>навать знакомые песни; чувствовать характер музыки (веселый, бодрый, сп</w:t>
      </w:r>
      <w:r w:rsidRPr="00E30121">
        <w:rPr>
          <w:rFonts w:ascii="Times New Roman" w:hAnsi="Times New Roman"/>
          <w:sz w:val="28"/>
          <w:szCs w:val="28"/>
        </w:rPr>
        <w:t>о</w:t>
      </w:r>
      <w:r w:rsidRPr="00E30121">
        <w:rPr>
          <w:rFonts w:ascii="Times New Roman" w:hAnsi="Times New Roman"/>
          <w:sz w:val="28"/>
          <w:szCs w:val="28"/>
        </w:rPr>
        <w:t>койный), эмоционально на нее реагировать.</w:t>
      </w:r>
    </w:p>
    <w:p w:rsidR="00150A5E" w:rsidRPr="00E30121" w:rsidRDefault="00150A5E" w:rsidP="009760D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Основные </w:t>
      </w:r>
      <w:r w:rsidRPr="00E30121">
        <w:rPr>
          <w:rFonts w:ascii="Times New Roman" w:hAnsi="Times New Roman"/>
          <w:b/>
          <w:i/>
          <w:sz w:val="28"/>
          <w:szCs w:val="28"/>
        </w:rPr>
        <w:t>результаты</w:t>
      </w:r>
      <w:r w:rsidRPr="00E30121">
        <w:rPr>
          <w:rFonts w:ascii="Times New Roman" w:hAnsi="Times New Roman"/>
          <w:sz w:val="28"/>
          <w:szCs w:val="28"/>
        </w:rPr>
        <w:t xml:space="preserve"> программы: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7338BD" w:rsidRPr="00E30121" w:rsidTr="008F35D5">
        <w:tc>
          <w:tcPr>
            <w:tcW w:w="9571" w:type="dxa"/>
          </w:tcPr>
          <w:p w:rsidR="007338BD" w:rsidRPr="00E30121" w:rsidRDefault="007338BD" w:rsidP="007338BD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121">
              <w:rPr>
                <w:rFonts w:ascii="Times New Roman" w:hAnsi="Times New Roman"/>
                <w:b/>
                <w:sz w:val="28"/>
                <w:szCs w:val="28"/>
              </w:rPr>
              <w:t>Предметный</w:t>
            </w:r>
          </w:p>
        </w:tc>
      </w:tr>
      <w:tr w:rsidR="007338BD" w:rsidRPr="00E30121" w:rsidTr="008F35D5">
        <w:tc>
          <w:tcPr>
            <w:tcW w:w="9571" w:type="dxa"/>
          </w:tcPr>
          <w:p w:rsidR="007338BD" w:rsidRPr="00E30121" w:rsidRDefault="00351CC0" w:rsidP="00351CC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7338BD" w:rsidRPr="00E30121">
              <w:rPr>
                <w:rFonts w:ascii="Times New Roman" w:hAnsi="Times New Roman"/>
                <w:sz w:val="28"/>
                <w:szCs w:val="28"/>
              </w:rPr>
              <w:t>Развит голос и речевой аппарат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51CC0" w:rsidRPr="00E30121" w:rsidRDefault="00351CC0" w:rsidP="00351CC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- имеет первоначальные навыки пения (вместе с мамой поет простые </w:t>
            </w:r>
            <w:proofErr w:type="spellStart"/>
            <w:r w:rsidRPr="00E30121">
              <w:rPr>
                <w:rFonts w:ascii="Times New Roman" w:hAnsi="Times New Roman"/>
                <w:sz w:val="28"/>
                <w:szCs w:val="28"/>
              </w:rPr>
              <w:t>распе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в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ки</w:t>
            </w:r>
            <w:proofErr w:type="spellEnd"/>
            <w:r w:rsidRPr="00E30121">
              <w:rPr>
                <w:rFonts w:ascii="Times New Roman" w:hAnsi="Times New Roman"/>
                <w:sz w:val="28"/>
                <w:szCs w:val="28"/>
              </w:rPr>
              <w:t xml:space="preserve">, подпевает звукоподражательные песенки, </w:t>
            </w:r>
            <w:proofErr w:type="spellStart"/>
            <w:r w:rsidRPr="00E30121">
              <w:rPr>
                <w:rFonts w:ascii="Times New Roman" w:hAnsi="Times New Roman"/>
                <w:sz w:val="28"/>
                <w:szCs w:val="28"/>
              </w:rPr>
              <w:t>попевки</w:t>
            </w:r>
            <w:r w:rsidRPr="00E30121">
              <w:rPr>
                <w:rFonts w:ascii="Times New Roman" w:hAnsi="Times New Roman"/>
                <w:sz w:val="28"/>
                <w:szCs w:val="28"/>
                <w:lang w:val="en-US"/>
              </w:rPr>
              <w:t>acappella</w:t>
            </w:r>
            <w:proofErr w:type="spellEnd"/>
            <w:r w:rsidRPr="00E30121">
              <w:rPr>
                <w:rFonts w:ascii="Times New Roman" w:hAnsi="Times New Roman"/>
                <w:sz w:val="28"/>
                <w:szCs w:val="28"/>
              </w:rPr>
              <w:t>, вместе с м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а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мой)</w:t>
            </w:r>
          </w:p>
          <w:p w:rsidR="007338BD" w:rsidRPr="00E30121" w:rsidRDefault="00351CC0" w:rsidP="007338B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7338BD" w:rsidRPr="00E30121">
              <w:rPr>
                <w:rFonts w:ascii="Times New Roman" w:hAnsi="Times New Roman"/>
                <w:sz w:val="28"/>
                <w:szCs w:val="28"/>
              </w:rPr>
              <w:t>Развита координация движений и умение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 ориентироваться в пространстве.</w:t>
            </w:r>
          </w:p>
          <w:p w:rsidR="00351CC0" w:rsidRPr="00E30121" w:rsidRDefault="00351CC0" w:rsidP="007338B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улучшилась координация движения:</w:t>
            </w:r>
          </w:p>
          <w:p w:rsidR="007338BD" w:rsidRPr="00E30121" w:rsidRDefault="00351CC0" w:rsidP="007338B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-</w:t>
            </w:r>
            <w:r w:rsidR="007338BD" w:rsidRPr="00E30121">
              <w:rPr>
                <w:rFonts w:ascii="Times New Roman" w:hAnsi="Times New Roman"/>
                <w:sz w:val="28"/>
                <w:szCs w:val="28"/>
              </w:rPr>
              <w:t xml:space="preserve"> умеет исполнять элементарные </w:t>
            </w:r>
            <w:r w:rsidRPr="00E30121">
              <w:rPr>
                <w:rFonts w:ascii="Times New Roman" w:hAnsi="Times New Roman"/>
                <w:color w:val="000000"/>
                <w:sz w:val="28"/>
                <w:szCs w:val="28"/>
              </w:rPr>
              <w:t>плясовые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7338BD" w:rsidRPr="00E30121">
              <w:rPr>
                <w:rFonts w:ascii="Times New Roman" w:hAnsi="Times New Roman"/>
                <w:sz w:val="28"/>
                <w:szCs w:val="28"/>
              </w:rPr>
              <w:t>танцевальные движения согла</w:t>
            </w:r>
            <w:r w:rsidR="007338BD" w:rsidRPr="00E30121">
              <w:rPr>
                <w:rFonts w:ascii="Times New Roman" w:hAnsi="Times New Roman"/>
                <w:sz w:val="28"/>
                <w:szCs w:val="28"/>
              </w:rPr>
              <w:t>с</w:t>
            </w:r>
            <w:r w:rsidR="007338BD" w:rsidRPr="00E30121">
              <w:rPr>
                <w:rFonts w:ascii="Times New Roman" w:hAnsi="Times New Roman"/>
                <w:sz w:val="28"/>
                <w:szCs w:val="28"/>
              </w:rPr>
              <w:t>но возрасту</w:t>
            </w:r>
          </w:p>
          <w:p w:rsidR="007338BD" w:rsidRPr="00E30121" w:rsidRDefault="00351CC0" w:rsidP="00351CC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338BD" w:rsidRPr="00E30121">
              <w:rPr>
                <w:rFonts w:ascii="Times New Roman" w:hAnsi="Times New Roman"/>
                <w:sz w:val="28"/>
                <w:szCs w:val="28"/>
              </w:rPr>
              <w:t>включается в музыкальные и подвижные игры</w:t>
            </w:r>
          </w:p>
        </w:tc>
      </w:tr>
      <w:tr w:rsidR="007338BD" w:rsidRPr="00E30121" w:rsidTr="008F35D5">
        <w:tc>
          <w:tcPr>
            <w:tcW w:w="9571" w:type="dxa"/>
          </w:tcPr>
          <w:p w:rsidR="007338BD" w:rsidRPr="00E30121" w:rsidRDefault="007338BD" w:rsidP="007338BD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121">
              <w:rPr>
                <w:rFonts w:ascii="Times New Roman" w:hAnsi="Times New Roman"/>
                <w:b/>
                <w:sz w:val="28"/>
                <w:szCs w:val="28"/>
              </w:rPr>
              <w:t>Метапредметный</w:t>
            </w:r>
          </w:p>
        </w:tc>
      </w:tr>
      <w:tr w:rsidR="007338BD" w:rsidRPr="00E30121" w:rsidTr="008F35D5">
        <w:tc>
          <w:tcPr>
            <w:tcW w:w="9571" w:type="dxa"/>
          </w:tcPr>
          <w:p w:rsidR="00351CC0" w:rsidRPr="00E30121" w:rsidRDefault="00351CC0" w:rsidP="00351CC0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/>
                <w:sz w:val="28"/>
                <w:szCs w:val="28"/>
              </w:rPr>
              <w:t>1. Развиты навыки выразительной и эмоциональной передачи игровых и ск</w:t>
            </w:r>
            <w:r w:rsidRPr="00E30121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E30121">
              <w:rPr>
                <w:rFonts w:ascii="Times New Roman" w:hAnsi="Times New Roman"/>
                <w:color w:val="000000"/>
                <w:sz w:val="28"/>
                <w:szCs w:val="28"/>
              </w:rPr>
              <w:t>зочных образов.</w:t>
            </w:r>
          </w:p>
          <w:p w:rsidR="00351CC0" w:rsidRPr="00E30121" w:rsidRDefault="00351CC0" w:rsidP="00351CC0">
            <w:pPr>
              <w:pStyle w:val="a5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 Развита мелкая моторика ребенка. </w:t>
            </w:r>
          </w:p>
          <w:p w:rsidR="007338BD" w:rsidRPr="00E30121" w:rsidRDefault="00351CC0" w:rsidP="00351CC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 Усвоил 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правила обращения и </w:t>
            </w:r>
            <w:r w:rsidRPr="00E3012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навыки игры на детских 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музыкальных инс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т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рументах, охотно включается в </w:t>
            </w:r>
            <w:proofErr w:type="spellStart"/>
            <w:r w:rsidRPr="00E30121">
              <w:rPr>
                <w:rFonts w:ascii="Times New Roman" w:hAnsi="Times New Roman"/>
                <w:sz w:val="28"/>
                <w:szCs w:val="28"/>
              </w:rPr>
              <w:t>музицирование</w:t>
            </w:r>
            <w:proofErr w:type="spellEnd"/>
            <w:r w:rsidRPr="00E30121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7338BD" w:rsidRPr="00E30121" w:rsidTr="008F35D5">
        <w:tc>
          <w:tcPr>
            <w:tcW w:w="9571" w:type="dxa"/>
          </w:tcPr>
          <w:p w:rsidR="007338BD" w:rsidRPr="00E30121" w:rsidRDefault="007338BD" w:rsidP="007338BD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0121">
              <w:rPr>
                <w:rFonts w:ascii="Times New Roman" w:hAnsi="Times New Roman"/>
                <w:b/>
                <w:sz w:val="28"/>
                <w:szCs w:val="28"/>
              </w:rPr>
              <w:t>Личностный</w:t>
            </w:r>
          </w:p>
        </w:tc>
      </w:tr>
      <w:tr w:rsidR="007338BD" w:rsidRPr="00E30121" w:rsidTr="008F35D5">
        <w:tc>
          <w:tcPr>
            <w:tcW w:w="9571" w:type="dxa"/>
          </w:tcPr>
          <w:p w:rsidR="007338BD" w:rsidRPr="00E30121" w:rsidRDefault="00351CC0" w:rsidP="00351CC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7338BD" w:rsidRPr="00E30121">
              <w:rPr>
                <w:rFonts w:ascii="Times New Roman" w:hAnsi="Times New Roman"/>
                <w:sz w:val="28"/>
                <w:szCs w:val="28"/>
              </w:rPr>
              <w:t>Развиты коммуникативные способности характерные для данного возраста (умение идти на контакт с педагогом и др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угими</w:t>
            </w:r>
            <w:r w:rsidR="007338BD" w:rsidRPr="00E30121">
              <w:rPr>
                <w:rFonts w:ascii="Times New Roman" w:hAnsi="Times New Roman"/>
                <w:sz w:val="28"/>
                <w:szCs w:val="28"/>
              </w:rPr>
              <w:t xml:space="preserve"> учащимися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7338BD" w:rsidRPr="00E30121" w:rsidRDefault="007338BD" w:rsidP="00351CC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имеет хороший контакт с педагогом и другими участниками группы</w:t>
            </w:r>
          </w:p>
          <w:p w:rsidR="007338BD" w:rsidRPr="00E30121" w:rsidRDefault="00351CC0" w:rsidP="00351CC0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2. П</w:t>
            </w:r>
            <w:r w:rsidR="007338BD" w:rsidRPr="00E30121">
              <w:rPr>
                <w:rFonts w:ascii="Times New Roman" w:hAnsi="Times New Roman"/>
                <w:sz w:val="28"/>
                <w:szCs w:val="28"/>
              </w:rPr>
              <w:t>роявляет интерес к пению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, восприятию музыки, к желанию слушать н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е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большие музыкальные произведения и эмоционально отзывчив на музыку.</w:t>
            </w:r>
          </w:p>
        </w:tc>
      </w:tr>
    </w:tbl>
    <w:p w:rsidR="005D1F40" w:rsidRPr="00E30121" w:rsidRDefault="005D1F40" w:rsidP="005D1F40">
      <w:pPr>
        <w:pStyle w:val="a7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415D4" w:rsidRPr="00E30121" w:rsidRDefault="005415D4" w:rsidP="00541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121">
        <w:rPr>
          <w:rFonts w:ascii="Times New Roman" w:hAnsi="Times New Roman" w:cs="Times New Roman"/>
          <w:b/>
          <w:sz w:val="28"/>
          <w:szCs w:val="28"/>
        </w:rPr>
        <w:t>Характеристика программы</w:t>
      </w:r>
    </w:p>
    <w:p w:rsidR="005415D4" w:rsidRPr="00E30121" w:rsidRDefault="005415D4" w:rsidP="005415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15D4" w:rsidRPr="00E30121" w:rsidRDefault="005415D4" w:rsidP="0054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121">
        <w:rPr>
          <w:rFonts w:ascii="Times New Roman" w:eastAsia="Times New Roman" w:hAnsi="Times New Roman" w:cs="Times New Roman"/>
          <w:sz w:val="28"/>
          <w:szCs w:val="28"/>
        </w:rPr>
        <w:t>Программа «Ма</w:t>
      </w:r>
      <w:r w:rsidR="00EA2E7A" w:rsidRPr="00E30121">
        <w:rPr>
          <w:rFonts w:ascii="Times New Roman" w:eastAsia="Times New Roman" w:hAnsi="Times New Roman" w:cs="Times New Roman"/>
          <w:sz w:val="28"/>
          <w:szCs w:val="28"/>
        </w:rPr>
        <w:t>лыш и мама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>» по напра</w:t>
      </w:r>
      <w:r w:rsidRPr="00E30121">
        <w:rPr>
          <w:rFonts w:ascii="Times New Roman" w:hAnsi="Times New Roman" w:cs="Times New Roman"/>
          <w:sz w:val="28"/>
          <w:szCs w:val="28"/>
        </w:rPr>
        <w:t>вленности является социально-педагогической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30121">
        <w:rPr>
          <w:rFonts w:ascii="Times New Roman" w:eastAsia="Times New Roman" w:hAnsi="Times New Roman" w:cs="Times New Roman"/>
          <w:i/>
          <w:sz w:val="28"/>
          <w:szCs w:val="28"/>
        </w:rPr>
        <w:t>по уровню содержания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 xml:space="preserve"> – ознакомительная, </w:t>
      </w:r>
      <w:r w:rsidRPr="00E30121">
        <w:rPr>
          <w:rFonts w:ascii="Times New Roman" w:eastAsia="Times New Roman" w:hAnsi="Times New Roman" w:cs="Times New Roman"/>
          <w:i/>
          <w:sz w:val="28"/>
          <w:szCs w:val="28"/>
        </w:rPr>
        <w:t>по уровню усво</w:t>
      </w:r>
      <w:r w:rsidRPr="00E30121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E30121">
        <w:rPr>
          <w:rFonts w:ascii="Times New Roman" w:eastAsia="Times New Roman" w:hAnsi="Times New Roman" w:cs="Times New Roman"/>
          <w:i/>
          <w:sz w:val="28"/>
          <w:szCs w:val="28"/>
        </w:rPr>
        <w:t>ния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 xml:space="preserve"> – общекультурная, </w:t>
      </w:r>
      <w:r w:rsidRPr="00E30121">
        <w:rPr>
          <w:rFonts w:ascii="Times New Roman" w:eastAsia="Times New Roman" w:hAnsi="Times New Roman" w:cs="Times New Roman"/>
          <w:i/>
          <w:sz w:val="28"/>
          <w:szCs w:val="28"/>
        </w:rPr>
        <w:t>по целевой установке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 xml:space="preserve"> – развивающая</w:t>
      </w:r>
      <w:r w:rsidRPr="00E30121">
        <w:rPr>
          <w:rFonts w:ascii="Times New Roman" w:hAnsi="Times New Roman" w:cs="Times New Roman"/>
          <w:sz w:val="28"/>
          <w:szCs w:val="28"/>
        </w:rPr>
        <w:t>.</w:t>
      </w:r>
    </w:p>
    <w:p w:rsidR="005415D4" w:rsidRPr="00E30121" w:rsidRDefault="005415D4" w:rsidP="0054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121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разработана на основе компетентностного подхода, кот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 xml:space="preserve">рый на современном этапе развития системы образования является основным и направлен на формирование нового качества образования. </w:t>
      </w:r>
    </w:p>
    <w:p w:rsidR="005415D4" w:rsidRPr="00E30121" w:rsidRDefault="005415D4" w:rsidP="0054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121">
        <w:rPr>
          <w:rFonts w:ascii="Times New Roman" w:eastAsia="Times New Roman" w:hAnsi="Times New Roman" w:cs="Times New Roman"/>
          <w:sz w:val="28"/>
          <w:szCs w:val="28"/>
        </w:rPr>
        <w:t>Программа имеет развивающий характер, ориентирована на общее и музыкальное развитие ребёнка в процессе овладения им музыкальной де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>тельностью.</w:t>
      </w:r>
    </w:p>
    <w:p w:rsidR="005415D4" w:rsidRPr="00E30121" w:rsidRDefault="005415D4" w:rsidP="0054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121">
        <w:rPr>
          <w:rFonts w:ascii="Times New Roman" w:eastAsia="Times New Roman" w:hAnsi="Times New Roman" w:cs="Times New Roman"/>
          <w:sz w:val="28"/>
          <w:szCs w:val="28"/>
        </w:rPr>
        <w:t>Процесс музыкального развития и креативного обучения музыке может опираться на:</w:t>
      </w:r>
    </w:p>
    <w:p w:rsidR="005415D4" w:rsidRPr="00E30121" w:rsidRDefault="005415D4" w:rsidP="0054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12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E30121">
        <w:rPr>
          <w:rFonts w:ascii="Times New Roman" w:eastAsia="Times New Roman" w:hAnsi="Times New Roman" w:cs="Times New Roman"/>
          <w:sz w:val="28"/>
          <w:szCs w:val="28"/>
        </w:rPr>
        <w:t>Орф-педагогику</w:t>
      </w:r>
      <w:proofErr w:type="spellEnd"/>
      <w:r w:rsidRPr="00E30121">
        <w:rPr>
          <w:rFonts w:ascii="Times New Roman" w:eastAsia="Times New Roman" w:hAnsi="Times New Roman" w:cs="Times New Roman"/>
          <w:sz w:val="28"/>
          <w:szCs w:val="28"/>
        </w:rPr>
        <w:t xml:space="preserve"> - наиболее проработанную систему общего муз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30121">
        <w:rPr>
          <w:rFonts w:ascii="Times New Roman" w:eastAsia="Times New Roman" w:hAnsi="Times New Roman" w:cs="Times New Roman"/>
          <w:sz w:val="28"/>
          <w:szCs w:val="28"/>
        </w:rPr>
        <w:t>кального развития</w:t>
      </w:r>
    </w:p>
    <w:p w:rsidR="005415D4" w:rsidRPr="00E30121" w:rsidRDefault="005415D4" w:rsidP="0054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121">
        <w:rPr>
          <w:rFonts w:ascii="Times New Roman" w:eastAsia="Times New Roman" w:hAnsi="Times New Roman" w:cs="Times New Roman"/>
          <w:sz w:val="28"/>
          <w:szCs w:val="28"/>
        </w:rPr>
        <w:t xml:space="preserve">- Принципы развивающей среды - создание специальных условий для развития (согласно концепции М. </w:t>
      </w:r>
      <w:proofErr w:type="spellStart"/>
      <w:r w:rsidRPr="00E30121">
        <w:rPr>
          <w:rFonts w:ascii="Times New Roman" w:eastAsia="Times New Roman" w:hAnsi="Times New Roman" w:cs="Times New Roman"/>
          <w:sz w:val="28"/>
          <w:szCs w:val="28"/>
        </w:rPr>
        <w:t>Монтессори</w:t>
      </w:r>
      <w:proofErr w:type="spellEnd"/>
      <w:r w:rsidRPr="00E3012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415D4" w:rsidRPr="00E30121" w:rsidRDefault="005415D4" w:rsidP="0054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121">
        <w:rPr>
          <w:rFonts w:ascii="Times New Roman" w:eastAsia="Times New Roman" w:hAnsi="Times New Roman" w:cs="Times New Roman"/>
          <w:sz w:val="28"/>
          <w:szCs w:val="28"/>
        </w:rPr>
        <w:t>- Природную потребность детей в игровой деятельности</w:t>
      </w:r>
    </w:p>
    <w:p w:rsidR="005415D4" w:rsidRPr="00E30121" w:rsidRDefault="005415D4" w:rsidP="0054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121">
        <w:rPr>
          <w:rFonts w:ascii="Times New Roman" w:eastAsia="Times New Roman" w:hAnsi="Times New Roman" w:cs="Times New Roman"/>
          <w:sz w:val="28"/>
          <w:szCs w:val="28"/>
        </w:rPr>
        <w:t>Содержание программы ориентировано на создание психологического комфорта и эмоционального благополучия каждого ребёнка.</w:t>
      </w:r>
    </w:p>
    <w:p w:rsidR="005415D4" w:rsidRPr="00E30121" w:rsidRDefault="005415D4" w:rsidP="005415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121">
        <w:rPr>
          <w:rFonts w:ascii="Times New Roman" w:eastAsia="Times New Roman" w:hAnsi="Times New Roman" w:cs="Times New Roman"/>
          <w:sz w:val="28"/>
          <w:szCs w:val="28"/>
        </w:rPr>
        <w:t>Программа оснащена практическими материалами и пособиями для индивидуальных и групповых занятий.</w:t>
      </w:r>
    </w:p>
    <w:p w:rsidR="005415D4" w:rsidRPr="00E30121" w:rsidRDefault="005415D4" w:rsidP="005415D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15D4" w:rsidRPr="00E30121" w:rsidRDefault="005415D4" w:rsidP="005415D4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</w:rPr>
      </w:pPr>
      <w:r w:rsidRPr="00E30121">
        <w:rPr>
          <w:rStyle w:val="a4"/>
          <w:b w:val="0"/>
          <w:sz w:val="28"/>
          <w:szCs w:val="28"/>
        </w:rPr>
        <w:t xml:space="preserve">Количество участников в группе – 10 семейных пар.  </w:t>
      </w:r>
    </w:p>
    <w:p w:rsidR="005415D4" w:rsidRPr="00E30121" w:rsidRDefault="005415D4" w:rsidP="005415D4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Количество часов в неделю: 3 академических часа. В год 108 часов. </w:t>
      </w:r>
    </w:p>
    <w:p w:rsidR="005415D4" w:rsidRPr="00E30121" w:rsidRDefault="005415D4" w:rsidP="005415D4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Количество занятий для каждой группы - 2 раза в неделю. </w:t>
      </w:r>
    </w:p>
    <w:p w:rsidR="002F2E41" w:rsidRDefault="005415D4" w:rsidP="002F2E41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Продолжительнос</w:t>
      </w:r>
      <w:r w:rsidR="002F2E41">
        <w:rPr>
          <w:bCs/>
          <w:sz w:val="28"/>
          <w:szCs w:val="28"/>
        </w:rPr>
        <w:t>ть занятия составляет 45 минут.</w:t>
      </w:r>
    </w:p>
    <w:p w:rsidR="002F2E41" w:rsidRDefault="002F2E41" w:rsidP="002F2E41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5D1F40" w:rsidRPr="002F2E41" w:rsidRDefault="005D1F40" w:rsidP="002F2E41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E30121">
        <w:rPr>
          <w:b/>
          <w:sz w:val="28"/>
          <w:szCs w:val="28"/>
        </w:rPr>
        <w:t>Учебн</w:t>
      </w:r>
      <w:r w:rsidR="005415D4" w:rsidRPr="00E30121">
        <w:rPr>
          <w:b/>
          <w:sz w:val="28"/>
          <w:szCs w:val="28"/>
        </w:rPr>
        <w:t>ый</w:t>
      </w:r>
      <w:r w:rsidRPr="00E30121">
        <w:rPr>
          <w:b/>
          <w:sz w:val="28"/>
          <w:szCs w:val="28"/>
        </w:rPr>
        <w:t xml:space="preserve"> план</w:t>
      </w:r>
    </w:p>
    <w:p w:rsidR="005D1F40" w:rsidRPr="00E30121" w:rsidRDefault="005D1F40" w:rsidP="005D1F4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5993"/>
        <w:gridCol w:w="907"/>
        <w:gridCol w:w="1011"/>
        <w:gridCol w:w="1016"/>
      </w:tblGrid>
      <w:tr w:rsidR="005D1F40" w:rsidRPr="00E30121" w:rsidTr="00F75CF6">
        <w:trPr>
          <w:trHeight w:val="390"/>
        </w:trPr>
        <w:tc>
          <w:tcPr>
            <w:tcW w:w="644" w:type="dxa"/>
            <w:vMerge w:val="restart"/>
          </w:tcPr>
          <w:p w:rsidR="005D1F40" w:rsidRPr="00E30121" w:rsidRDefault="005D1F40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D1F40" w:rsidRPr="00E30121" w:rsidRDefault="005D1F40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993" w:type="dxa"/>
            <w:vMerge w:val="restart"/>
          </w:tcPr>
          <w:p w:rsidR="0040225D" w:rsidRPr="00E30121" w:rsidRDefault="005D1F40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Виды деятельности</w:t>
            </w:r>
            <w:r w:rsidR="0040225D" w:rsidRPr="00E30121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</w:t>
            </w:r>
          </w:p>
          <w:p w:rsidR="005D1F40" w:rsidRPr="00E30121" w:rsidRDefault="0040225D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в паре с родителем</w:t>
            </w:r>
          </w:p>
        </w:tc>
        <w:tc>
          <w:tcPr>
            <w:tcW w:w="907" w:type="dxa"/>
            <w:vMerge w:val="restart"/>
          </w:tcPr>
          <w:p w:rsidR="005D1F40" w:rsidRPr="00E30121" w:rsidRDefault="005D1F40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2027" w:type="dxa"/>
            <w:gridSpan w:val="2"/>
          </w:tcPr>
          <w:p w:rsidR="005D1F40" w:rsidRPr="00E30121" w:rsidRDefault="005D1F40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</w:tr>
      <w:tr w:rsidR="005D1F40" w:rsidRPr="00E30121" w:rsidTr="00F75CF6">
        <w:trPr>
          <w:trHeight w:val="240"/>
        </w:trPr>
        <w:tc>
          <w:tcPr>
            <w:tcW w:w="644" w:type="dxa"/>
            <w:vMerge/>
          </w:tcPr>
          <w:p w:rsidR="005D1F40" w:rsidRPr="00E30121" w:rsidRDefault="005D1F40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3" w:type="dxa"/>
            <w:vMerge/>
          </w:tcPr>
          <w:p w:rsidR="005D1F40" w:rsidRPr="00E30121" w:rsidRDefault="005D1F40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vMerge/>
          </w:tcPr>
          <w:p w:rsidR="005D1F40" w:rsidRPr="00E30121" w:rsidRDefault="005D1F40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1" w:type="dxa"/>
          </w:tcPr>
          <w:p w:rsidR="005D1F40" w:rsidRPr="00E30121" w:rsidRDefault="005D1F40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proofErr w:type="spellEnd"/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16" w:type="dxa"/>
          </w:tcPr>
          <w:p w:rsidR="005D1F40" w:rsidRPr="00E30121" w:rsidRDefault="005D1F40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Диагн</w:t>
            </w:r>
            <w:proofErr w:type="spellEnd"/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Организационная работа по набору учебных групп</w:t>
            </w:r>
          </w:p>
        </w:tc>
        <w:tc>
          <w:tcPr>
            <w:tcW w:w="907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011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016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907" w:type="dxa"/>
          </w:tcPr>
          <w:p w:rsidR="00F75CF6" w:rsidRPr="005A3DFD" w:rsidRDefault="005A3DFD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1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6" w:type="dxa"/>
          </w:tcPr>
          <w:p w:rsidR="00F75CF6" w:rsidRPr="005A3DFD" w:rsidRDefault="005A3DFD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Освоение игрового пространства</w:t>
            </w:r>
          </w:p>
        </w:tc>
        <w:tc>
          <w:tcPr>
            <w:tcW w:w="907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1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16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Коммуникативные игры</w:t>
            </w:r>
          </w:p>
        </w:tc>
        <w:tc>
          <w:tcPr>
            <w:tcW w:w="907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1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Ритмические игры</w:t>
            </w:r>
          </w:p>
        </w:tc>
        <w:tc>
          <w:tcPr>
            <w:tcW w:w="907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1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Русско-народные игры</w:t>
            </w:r>
          </w:p>
        </w:tc>
        <w:tc>
          <w:tcPr>
            <w:tcW w:w="907" w:type="dxa"/>
          </w:tcPr>
          <w:p w:rsidR="00F75CF6" w:rsidRPr="00E30121" w:rsidRDefault="005A3DFD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1" w:type="dxa"/>
          </w:tcPr>
          <w:p w:rsidR="00F75CF6" w:rsidRPr="00E30121" w:rsidRDefault="005A3DFD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6" w:type="dxa"/>
          </w:tcPr>
          <w:p w:rsidR="00F75CF6" w:rsidRPr="00E30121" w:rsidRDefault="005A3DFD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Дыхательные упражнения, релаксация</w:t>
            </w:r>
          </w:p>
        </w:tc>
        <w:tc>
          <w:tcPr>
            <w:tcW w:w="907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1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Распевание, пение, игры с голосом</w:t>
            </w:r>
          </w:p>
        </w:tc>
        <w:tc>
          <w:tcPr>
            <w:tcW w:w="907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1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Речевые упражнения, артикуляционная гимн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стика</w:t>
            </w:r>
          </w:p>
        </w:tc>
        <w:tc>
          <w:tcPr>
            <w:tcW w:w="907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993" w:type="dxa"/>
          </w:tcPr>
          <w:p w:rsidR="00F75CF6" w:rsidRPr="00E30121" w:rsidRDefault="00F75CF6" w:rsidP="000901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Игра на шумовых музыкальных инструментах</w:t>
            </w:r>
          </w:p>
        </w:tc>
        <w:tc>
          <w:tcPr>
            <w:tcW w:w="907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1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Основы теории музыки</w:t>
            </w:r>
          </w:p>
        </w:tc>
        <w:tc>
          <w:tcPr>
            <w:tcW w:w="907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:rsidR="00F75CF6" w:rsidRPr="00E30121" w:rsidRDefault="00F75CF6" w:rsidP="00867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16" w:type="dxa"/>
          </w:tcPr>
          <w:p w:rsidR="00F75CF6" w:rsidRPr="00E30121" w:rsidRDefault="00F75CF6" w:rsidP="001E48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Музыкально-ритмическое движение, танец с мамой</w:t>
            </w:r>
          </w:p>
        </w:tc>
        <w:tc>
          <w:tcPr>
            <w:tcW w:w="907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1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16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F75C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Музыкальные подвижные игры</w:t>
            </w:r>
          </w:p>
        </w:tc>
        <w:tc>
          <w:tcPr>
            <w:tcW w:w="907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1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16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Активное слушание музыки</w:t>
            </w:r>
          </w:p>
        </w:tc>
        <w:tc>
          <w:tcPr>
            <w:tcW w:w="907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1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16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993" w:type="dxa"/>
          </w:tcPr>
          <w:p w:rsidR="00F75CF6" w:rsidRPr="00E30121" w:rsidRDefault="00F75CF6" w:rsidP="00F75C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мониторинг</w:t>
            </w:r>
          </w:p>
        </w:tc>
        <w:tc>
          <w:tcPr>
            <w:tcW w:w="907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1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6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75CF6" w:rsidRPr="00E30121" w:rsidTr="00F75CF6">
        <w:tc>
          <w:tcPr>
            <w:tcW w:w="644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93" w:type="dxa"/>
          </w:tcPr>
          <w:p w:rsidR="00F75CF6" w:rsidRPr="00E30121" w:rsidRDefault="00F75CF6" w:rsidP="008F35D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07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1011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b/>
                <w:sz w:val="28"/>
                <w:szCs w:val="28"/>
              </w:rPr>
              <w:t>91</w:t>
            </w:r>
          </w:p>
        </w:tc>
        <w:tc>
          <w:tcPr>
            <w:tcW w:w="1016" w:type="dxa"/>
          </w:tcPr>
          <w:p w:rsidR="00F75CF6" w:rsidRPr="00E30121" w:rsidRDefault="00F75CF6" w:rsidP="008F3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</w:tbl>
    <w:p w:rsidR="005D1F40" w:rsidRPr="00E30121" w:rsidRDefault="005D1F40" w:rsidP="005D1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1CF" w:rsidRPr="00E30121" w:rsidRDefault="003531CF" w:rsidP="003531CF">
      <w:pPr>
        <w:tabs>
          <w:tab w:val="left" w:pos="187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0121">
        <w:rPr>
          <w:rFonts w:ascii="Times New Roman" w:hAnsi="Times New Roman" w:cs="Times New Roman"/>
          <w:b/>
          <w:bCs/>
          <w:sz w:val="28"/>
          <w:szCs w:val="28"/>
        </w:rPr>
        <w:t xml:space="preserve">Календарный учебный график </w:t>
      </w:r>
    </w:p>
    <w:p w:rsidR="003531CF" w:rsidRPr="00E30121" w:rsidRDefault="003531CF" w:rsidP="003531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55"/>
        <w:gridCol w:w="1125"/>
        <w:gridCol w:w="1020"/>
        <w:gridCol w:w="927"/>
        <w:gridCol w:w="1020"/>
        <w:gridCol w:w="905"/>
        <w:gridCol w:w="1048"/>
        <w:gridCol w:w="700"/>
        <w:gridCol w:w="907"/>
        <w:gridCol w:w="1009"/>
      </w:tblGrid>
      <w:tr w:rsidR="003531CF" w:rsidRPr="00E30121" w:rsidTr="003609FA">
        <w:tc>
          <w:tcPr>
            <w:tcW w:w="2255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разделы/месяц</w:t>
            </w:r>
          </w:p>
        </w:tc>
        <w:tc>
          <w:tcPr>
            <w:tcW w:w="1125" w:type="dxa"/>
          </w:tcPr>
          <w:p w:rsidR="003531CF" w:rsidRPr="005A3DFD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3DFD">
              <w:rPr>
                <w:rFonts w:ascii="Times New Roman" w:hAnsi="Times New Roman" w:cs="Times New Roman"/>
                <w:sz w:val="24"/>
                <w:szCs w:val="28"/>
              </w:rPr>
              <w:t>сентябрь</w:t>
            </w:r>
          </w:p>
        </w:tc>
        <w:tc>
          <w:tcPr>
            <w:tcW w:w="1020" w:type="dxa"/>
          </w:tcPr>
          <w:p w:rsidR="003531CF" w:rsidRPr="005A3DFD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3DFD"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</w:p>
        </w:tc>
        <w:tc>
          <w:tcPr>
            <w:tcW w:w="927" w:type="dxa"/>
          </w:tcPr>
          <w:p w:rsidR="003531CF" w:rsidRPr="005A3DFD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3DFD">
              <w:rPr>
                <w:rFonts w:ascii="Times New Roman" w:hAnsi="Times New Roman" w:cs="Times New Roman"/>
                <w:sz w:val="24"/>
                <w:szCs w:val="28"/>
              </w:rPr>
              <w:t>ноябрь</w:t>
            </w:r>
          </w:p>
        </w:tc>
        <w:tc>
          <w:tcPr>
            <w:tcW w:w="1020" w:type="dxa"/>
          </w:tcPr>
          <w:p w:rsidR="003531CF" w:rsidRPr="005A3DFD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3DFD">
              <w:rPr>
                <w:rFonts w:ascii="Times New Roman" w:hAnsi="Times New Roman" w:cs="Times New Roman"/>
                <w:sz w:val="24"/>
                <w:szCs w:val="28"/>
              </w:rPr>
              <w:t>декабрь</w:t>
            </w:r>
          </w:p>
        </w:tc>
        <w:tc>
          <w:tcPr>
            <w:tcW w:w="905" w:type="dxa"/>
          </w:tcPr>
          <w:p w:rsidR="003531CF" w:rsidRPr="005A3DFD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3DFD">
              <w:rPr>
                <w:rFonts w:ascii="Times New Roman" w:hAnsi="Times New Roman" w:cs="Times New Roman"/>
                <w:sz w:val="24"/>
                <w:szCs w:val="28"/>
              </w:rPr>
              <w:t>январь</w:t>
            </w:r>
          </w:p>
        </w:tc>
        <w:tc>
          <w:tcPr>
            <w:tcW w:w="1048" w:type="dxa"/>
          </w:tcPr>
          <w:p w:rsidR="003531CF" w:rsidRPr="005A3DFD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3DFD">
              <w:rPr>
                <w:rFonts w:ascii="Times New Roman" w:hAnsi="Times New Roman" w:cs="Times New Roman"/>
                <w:sz w:val="24"/>
                <w:szCs w:val="28"/>
              </w:rPr>
              <w:t>февраль</w:t>
            </w:r>
          </w:p>
        </w:tc>
        <w:tc>
          <w:tcPr>
            <w:tcW w:w="700" w:type="dxa"/>
          </w:tcPr>
          <w:p w:rsidR="003531CF" w:rsidRPr="005A3DFD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3DFD">
              <w:rPr>
                <w:rFonts w:ascii="Times New Roman" w:hAnsi="Times New Roman" w:cs="Times New Roman"/>
                <w:sz w:val="24"/>
                <w:szCs w:val="28"/>
              </w:rPr>
              <w:t>март</w:t>
            </w:r>
          </w:p>
        </w:tc>
        <w:tc>
          <w:tcPr>
            <w:tcW w:w="907" w:type="dxa"/>
          </w:tcPr>
          <w:p w:rsidR="003531CF" w:rsidRPr="005A3DFD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3DFD">
              <w:rPr>
                <w:rFonts w:ascii="Times New Roman" w:hAnsi="Times New Roman" w:cs="Times New Roman"/>
                <w:sz w:val="24"/>
                <w:szCs w:val="28"/>
              </w:rPr>
              <w:t>апрель</w:t>
            </w:r>
          </w:p>
        </w:tc>
        <w:tc>
          <w:tcPr>
            <w:tcW w:w="1009" w:type="dxa"/>
          </w:tcPr>
          <w:p w:rsidR="003531CF" w:rsidRPr="005A3DFD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3DFD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</w:tr>
      <w:tr w:rsidR="003531CF" w:rsidRPr="00E30121" w:rsidTr="003609FA">
        <w:tc>
          <w:tcPr>
            <w:tcW w:w="2255" w:type="dxa"/>
          </w:tcPr>
          <w:p w:rsidR="003531CF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Организацио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ная работа</w:t>
            </w:r>
          </w:p>
        </w:tc>
        <w:tc>
          <w:tcPr>
            <w:tcW w:w="1125" w:type="dxa"/>
          </w:tcPr>
          <w:p w:rsidR="003531CF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0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25" w:type="dxa"/>
          </w:tcPr>
          <w:p w:rsidR="008E3C1B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20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2DAD" w:rsidRPr="00E30121" w:rsidTr="003609FA">
        <w:tc>
          <w:tcPr>
            <w:tcW w:w="2255" w:type="dxa"/>
          </w:tcPr>
          <w:p w:rsidR="00952DAD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Освоение игр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вого простра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1125" w:type="dxa"/>
          </w:tcPr>
          <w:p w:rsidR="00952DAD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952DAD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952DAD" w:rsidRPr="00E30121" w:rsidRDefault="00952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952DAD" w:rsidRPr="00E30121" w:rsidRDefault="00952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05" w:type="dxa"/>
          </w:tcPr>
          <w:p w:rsidR="00952DAD" w:rsidRPr="00E30121" w:rsidRDefault="00952D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952DAD" w:rsidRPr="00E30121" w:rsidRDefault="007B5B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952DAD" w:rsidRPr="00E30121" w:rsidRDefault="00952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07" w:type="dxa"/>
          </w:tcPr>
          <w:p w:rsidR="00952DAD" w:rsidRPr="00E30121" w:rsidRDefault="00952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09" w:type="dxa"/>
          </w:tcPr>
          <w:p w:rsidR="00952DAD" w:rsidRPr="00E30121" w:rsidRDefault="00952D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Коммуникати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ные игры</w:t>
            </w:r>
          </w:p>
        </w:tc>
        <w:tc>
          <w:tcPr>
            <w:tcW w:w="1125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Ритмические и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</w:p>
        </w:tc>
        <w:tc>
          <w:tcPr>
            <w:tcW w:w="1125" w:type="dxa"/>
          </w:tcPr>
          <w:p w:rsidR="008E3C1B" w:rsidRPr="00E30121" w:rsidRDefault="0074578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20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8E3C1B" w:rsidRPr="00E30121" w:rsidRDefault="00952DA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60DD" w:rsidRPr="00E30121" w:rsidTr="003609FA">
        <w:tc>
          <w:tcPr>
            <w:tcW w:w="2255" w:type="dxa"/>
          </w:tcPr>
          <w:p w:rsidR="009760DD" w:rsidRPr="00E30121" w:rsidRDefault="009760D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Русско-народные игры</w:t>
            </w:r>
          </w:p>
        </w:tc>
        <w:tc>
          <w:tcPr>
            <w:tcW w:w="1125" w:type="dxa"/>
          </w:tcPr>
          <w:p w:rsidR="009760DD" w:rsidRPr="00E30121" w:rsidRDefault="009760D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9760DD" w:rsidRPr="00E30121" w:rsidRDefault="009760D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</w:tcPr>
          <w:p w:rsidR="009760DD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9760DD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9760DD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9760DD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9760DD" w:rsidRPr="00E30121" w:rsidRDefault="009760D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9760DD" w:rsidRPr="00E30121" w:rsidRDefault="009760D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9760DD" w:rsidRPr="00E30121" w:rsidRDefault="009760D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Дыхательные упражнения, р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лаксация</w:t>
            </w:r>
          </w:p>
        </w:tc>
        <w:tc>
          <w:tcPr>
            <w:tcW w:w="112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8E3C1B" w:rsidRPr="00E30121" w:rsidRDefault="007B5BB7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74578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8E3C1B" w:rsidRPr="00E30121" w:rsidRDefault="0074578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8E3C1B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8E3C1B" w:rsidRPr="00E30121" w:rsidRDefault="0074578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</w:tcPr>
          <w:p w:rsidR="008E3C1B" w:rsidRPr="00E30121" w:rsidRDefault="0074578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Распевание, п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ние, игры с г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лосом</w:t>
            </w:r>
          </w:p>
        </w:tc>
        <w:tc>
          <w:tcPr>
            <w:tcW w:w="112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8E3C1B" w:rsidRPr="00E30121" w:rsidRDefault="0074578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7B5BB7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8E3C1B" w:rsidRPr="00E30121" w:rsidRDefault="0074578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8E3C1B" w:rsidRPr="00E30121" w:rsidRDefault="0074578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8E3C1B" w:rsidRPr="00E30121" w:rsidRDefault="007B5BB7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8E3C1B" w:rsidRPr="00E30121" w:rsidRDefault="0074578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Речевые упра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нения, артик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ляционная ги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настика</w:t>
            </w:r>
          </w:p>
        </w:tc>
        <w:tc>
          <w:tcPr>
            <w:tcW w:w="112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09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Игра на шум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вых музыкал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ных инструме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тах</w:t>
            </w:r>
          </w:p>
        </w:tc>
        <w:tc>
          <w:tcPr>
            <w:tcW w:w="112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7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8E3C1B" w:rsidRPr="00E30121" w:rsidRDefault="007B5BB7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8E3C1B" w:rsidRPr="00E30121" w:rsidRDefault="007B5BB7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Основы теории музыки</w:t>
            </w:r>
          </w:p>
        </w:tc>
        <w:tc>
          <w:tcPr>
            <w:tcW w:w="112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7B5BB7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05" w:type="dxa"/>
          </w:tcPr>
          <w:p w:rsidR="008E3C1B" w:rsidRPr="00E30121" w:rsidRDefault="007B5BB7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</w:tcPr>
          <w:p w:rsidR="008E3C1B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09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Музыкально-ритмическое движение, танец с мамой</w:t>
            </w:r>
          </w:p>
        </w:tc>
        <w:tc>
          <w:tcPr>
            <w:tcW w:w="112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8E3C1B" w:rsidRPr="00E30121" w:rsidRDefault="007B5BB7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7B5BB7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8E3C1B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8E3C1B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8E3C1B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8E3C1B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Музыкальные подвижные игры</w:t>
            </w:r>
          </w:p>
        </w:tc>
        <w:tc>
          <w:tcPr>
            <w:tcW w:w="112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5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B5BB7" w:rsidRPr="00E30121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70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B5BB7" w:rsidRPr="00E30121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907" w:type="dxa"/>
          </w:tcPr>
          <w:p w:rsidR="008E3C1B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9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C1B" w:rsidRPr="00E30121" w:rsidTr="003609FA">
        <w:tc>
          <w:tcPr>
            <w:tcW w:w="225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Активное сл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шание музыки</w:t>
            </w:r>
          </w:p>
        </w:tc>
        <w:tc>
          <w:tcPr>
            <w:tcW w:w="1125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20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0" w:type="dxa"/>
          </w:tcPr>
          <w:p w:rsidR="008E3C1B" w:rsidRPr="00E30121" w:rsidRDefault="008E3C1B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8E3C1B" w:rsidRPr="00E30121" w:rsidRDefault="00557595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09" w:type="dxa"/>
          </w:tcPr>
          <w:p w:rsidR="008E3C1B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531CF" w:rsidRPr="00E30121" w:rsidTr="003609FA">
        <w:tc>
          <w:tcPr>
            <w:tcW w:w="2255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125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7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0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5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9" w:type="dxa"/>
          </w:tcPr>
          <w:p w:rsidR="003531CF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531CF" w:rsidRPr="00E30121" w:rsidTr="003609FA">
        <w:tc>
          <w:tcPr>
            <w:tcW w:w="2255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Всего:</w:t>
            </w:r>
          </w:p>
        </w:tc>
        <w:tc>
          <w:tcPr>
            <w:tcW w:w="1125" w:type="dxa"/>
          </w:tcPr>
          <w:p w:rsidR="003531CF" w:rsidRPr="00E30121" w:rsidRDefault="003609FA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A3D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20" w:type="dxa"/>
          </w:tcPr>
          <w:p w:rsidR="003531CF" w:rsidRPr="00E30121" w:rsidRDefault="003609FA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27" w:type="dxa"/>
          </w:tcPr>
          <w:p w:rsidR="003531CF" w:rsidRPr="00E30121" w:rsidRDefault="003609FA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A3D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20" w:type="dxa"/>
          </w:tcPr>
          <w:p w:rsidR="003531CF" w:rsidRPr="00E30121" w:rsidRDefault="005A3DFD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05" w:type="dxa"/>
          </w:tcPr>
          <w:p w:rsidR="003531CF" w:rsidRPr="00E30121" w:rsidRDefault="003609FA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A3D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3531CF" w:rsidRPr="00E30121" w:rsidRDefault="003531CF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609FA" w:rsidRPr="00E30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A3DFD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700" w:type="dxa"/>
          </w:tcPr>
          <w:p w:rsidR="003531CF" w:rsidRPr="00E30121" w:rsidRDefault="003609FA" w:rsidP="003609FA">
            <w:pPr>
              <w:spacing w:after="0" w:line="240" w:lineRule="auto"/>
              <w:ind w:left="-44" w:righ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A3D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</w:tcPr>
          <w:p w:rsidR="003531CF" w:rsidRPr="00E30121" w:rsidRDefault="003609FA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A3DFD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09" w:type="dxa"/>
          </w:tcPr>
          <w:p w:rsidR="003531CF" w:rsidRPr="00E30121" w:rsidRDefault="003609FA" w:rsidP="003609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A3D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5D1F40" w:rsidRPr="00E30121" w:rsidRDefault="005D1F40" w:rsidP="005D1F40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1F40" w:rsidRPr="00E30121" w:rsidRDefault="005D1F40" w:rsidP="005415D4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30121">
        <w:rPr>
          <w:rFonts w:ascii="Times New Roman" w:hAnsi="Times New Roman"/>
          <w:b/>
          <w:sz w:val="28"/>
          <w:szCs w:val="28"/>
        </w:rPr>
        <w:t>Структура занятия</w:t>
      </w:r>
    </w:p>
    <w:p w:rsidR="005D1F40" w:rsidRPr="00E30121" w:rsidRDefault="005D1F40" w:rsidP="005415D4">
      <w:pPr>
        <w:pStyle w:val="a7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D1F40" w:rsidRPr="00E30121" w:rsidRDefault="005D1F40" w:rsidP="005415D4">
      <w:pPr>
        <w:pStyle w:val="a7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i/>
          <w:sz w:val="28"/>
          <w:szCs w:val="28"/>
        </w:rPr>
        <w:t>Вход в занятие</w:t>
      </w:r>
      <w:r w:rsidRPr="00E30121">
        <w:rPr>
          <w:rFonts w:ascii="Times New Roman" w:hAnsi="Times New Roman"/>
          <w:sz w:val="28"/>
          <w:szCs w:val="28"/>
        </w:rPr>
        <w:t xml:space="preserve"> - включает в себя освоение игрового пространства, комм</w:t>
      </w:r>
      <w:r w:rsidRPr="00E30121">
        <w:rPr>
          <w:rFonts w:ascii="Times New Roman" w:hAnsi="Times New Roman"/>
          <w:sz w:val="28"/>
          <w:szCs w:val="28"/>
        </w:rPr>
        <w:t>у</w:t>
      </w:r>
      <w:r w:rsidRPr="00E30121">
        <w:rPr>
          <w:rFonts w:ascii="Times New Roman" w:hAnsi="Times New Roman"/>
          <w:sz w:val="28"/>
          <w:szCs w:val="28"/>
        </w:rPr>
        <w:t xml:space="preserve">никативные игры. Позволяет </w:t>
      </w:r>
      <w:r w:rsidR="0040225D" w:rsidRPr="00E30121">
        <w:rPr>
          <w:rFonts w:ascii="Times New Roman" w:hAnsi="Times New Roman"/>
          <w:sz w:val="28"/>
          <w:szCs w:val="28"/>
        </w:rPr>
        <w:t>учащимся совместно с родителями</w:t>
      </w:r>
      <w:r w:rsidRPr="00E30121">
        <w:rPr>
          <w:rFonts w:ascii="Times New Roman" w:hAnsi="Times New Roman"/>
          <w:sz w:val="28"/>
          <w:szCs w:val="28"/>
        </w:rPr>
        <w:t xml:space="preserve"> мягко включиться в занятие. Занимает 5-7 минут.</w:t>
      </w:r>
    </w:p>
    <w:p w:rsidR="005D1F40" w:rsidRPr="00E30121" w:rsidRDefault="005D1F40" w:rsidP="005415D4">
      <w:pPr>
        <w:pStyle w:val="a7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i/>
          <w:sz w:val="28"/>
          <w:szCs w:val="28"/>
        </w:rPr>
        <w:t>Сбор внимания</w:t>
      </w:r>
      <w:r w:rsidRPr="00E30121">
        <w:rPr>
          <w:rFonts w:ascii="Times New Roman" w:hAnsi="Times New Roman"/>
          <w:sz w:val="28"/>
          <w:szCs w:val="28"/>
        </w:rPr>
        <w:t xml:space="preserve"> – может иметь как двигательную, так и вокальную форму. Включает в себя приветствие, коммуникативные игры</w:t>
      </w:r>
      <w:r w:rsidR="0040225D" w:rsidRPr="00E30121">
        <w:rPr>
          <w:rFonts w:ascii="Times New Roman" w:hAnsi="Times New Roman"/>
          <w:sz w:val="28"/>
          <w:szCs w:val="28"/>
        </w:rPr>
        <w:t xml:space="preserve"> учащихся совместно с родителями</w:t>
      </w:r>
      <w:r w:rsidRPr="00E30121">
        <w:rPr>
          <w:rFonts w:ascii="Times New Roman" w:hAnsi="Times New Roman"/>
          <w:sz w:val="28"/>
          <w:szCs w:val="28"/>
        </w:rPr>
        <w:t xml:space="preserve">. </w:t>
      </w:r>
    </w:p>
    <w:p w:rsidR="005D1F40" w:rsidRPr="00E30121" w:rsidRDefault="005D1F40" w:rsidP="005415D4">
      <w:pPr>
        <w:pStyle w:val="a7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i/>
          <w:sz w:val="28"/>
          <w:szCs w:val="28"/>
        </w:rPr>
        <w:t>Основная часть</w:t>
      </w:r>
      <w:r w:rsidRPr="00E30121">
        <w:rPr>
          <w:rFonts w:ascii="Times New Roman" w:hAnsi="Times New Roman"/>
          <w:sz w:val="28"/>
          <w:szCs w:val="28"/>
        </w:rPr>
        <w:t xml:space="preserve"> – включает дыхательную, артикуляционную гимнастику,  распевание, разучивание песен, музыкально-ритмическое движение, танец, игру на шумовых инструментах, ритмические игры, теорию музыки. Зан</w:t>
      </w:r>
      <w:r w:rsidRPr="00E30121">
        <w:rPr>
          <w:rFonts w:ascii="Times New Roman" w:hAnsi="Times New Roman"/>
          <w:sz w:val="28"/>
          <w:szCs w:val="28"/>
        </w:rPr>
        <w:t>и</w:t>
      </w:r>
      <w:r w:rsidRPr="00E30121">
        <w:rPr>
          <w:rFonts w:ascii="Times New Roman" w:hAnsi="Times New Roman"/>
          <w:sz w:val="28"/>
          <w:szCs w:val="28"/>
        </w:rPr>
        <w:t>мает около 30 минут.</w:t>
      </w:r>
    </w:p>
    <w:p w:rsidR="005D1F40" w:rsidRPr="00E30121" w:rsidRDefault="005D1F40" w:rsidP="005415D4">
      <w:pPr>
        <w:pStyle w:val="a7"/>
        <w:numPr>
          <w:ilvl w:val="0"/>
          <w:numId w:val="15"/>
        </w:numPr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i/>
          <w:sz w:val="28"/>
          <w:szCs w:val="28"/>
        </w:rPr>
        <w:t>Выход из занятия</w:t>
      </w:r>
      <w:r w:rsidRPr="00E30121">
        <w:rPr>
          <w:rFonts w:ascii="Times New Roman" w:hAnsi="Times New Roman"/>
          <w:sz w:val="28"/>
          <w:szCs w:val="28"/>
        </w:rPr>
        <w:t xml:space="preserve"> – должен присутствовать определенный ритуал</w:t>
      </w:r>
      <w:r w:rsidR="0040225D" w:rsidRPr="00E30121">
        <w:rPr>
          <w:rFonts w:ascii="Times New Roman" w:hAnsi="Times New Roman"/>
          <w:sz w:val="28"/>
          <w:szCs w:val="28"/>
        </w:rPr>
        <w:t>, вкл</w:t>
      </w:r>
      <w:r w:rsidR="0040225D" w:rsidRPr="00E30121">
        <w:rPr>
          <w:rFonts w:ascii="Times New Roman" w:hAnsi="Times New Roman"/>
          <w:sz w:val="28"/>
          <w:szCs w:val="28"/>
        </w:rPr>
        <w:t>ю</w:t>
      </w:r>
      <w:r w:rsidR="0040225D" w:rsidRPr="00E30121">
        <w:rPr>
          <w:rFonts w:ascii="Times New Roman" w:hAnsi="Times New Roman"/>
          <w:sz w:val="28"/>
          <w:szCs w:val="28"/>
        </w:rPr>
        <w:t>чающий совместную деятельность учащегося и родителя</w:t>
      </w:r>
      <w:r w:rsidRPr="00E30121">
        <w:rPr>
          <w:rFonts w:ascii="Times New Roman" w:hAnsi="Times New Roman"/>
          <w:sz w:val="28"/>
          <w:szCs w:val="28"/>
        </w:rPr>
        <w:t>, например, выд</w:t>
      </w:r>
      <w:r w:rsidRPr="00E30121">
        <w:rPr>
          <w:rFonts w:ascii="Times New Roman" w:hAnsi="Times New Roman"/>
          <w:sz w:val="28"/>
          <w:szCs w:val="28"/>
        </w:rPr>
        <w:t>у</w:t>
      </w:r>
      <w:r w:rsidRPr="00E30121">
        <w:rPr>
          <w:rFonts w:ascii="Times New Roman" w:hAnsi="Times New Roman"/>
          <w:sz w:val="28"/>
          <w:szCs w:val="28"/>
        </w:rPr>
        <w:t>вание мыльных пузырей, задувание свечи, катание на ткани, прощальная песенка. Дает понять детям, что занятие закончено, дает чувство заве</w:t>
      </w:r>
      <w:r w:rsidRPr="00E30121">
        <w:rPr>
          <w:rFonts w:ascii="Times New Roman" w:hAnsi="Times New Roman"/>
          <w:sz w:val="28"/>
          <w:szCs w:val="28"/>
        </w:rPr>
        <w:t>р</w:t>
      </w:r>
      <w:r w:rsidRPr="00E30121">
        <w:rPr>
          <w:rFonts w:ascii="Times New Roman" w:hAnsi="Times New Roman"/>
          <w:sz w:val="28"/>
          <w:szCs w:val="28"/>
        </w:rPr>
        <w:t xml:space="preserve">шенности. Занимает 5 минут. </w:t>
      </w:r>
    </w:p>
    <w:p w:rsidR="005D1F40" w:rsidRPr="00E30121" w:rsidRDefault="005415D4" w:rsidP="005415D4">
      <w:pPr>
        <w:pStyle w:val="a7"/>
        <w:tabs>
          <w:tab w:val="left" w:pos="214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ab/>
      </w:r>
    </w:p>
    <w:p w:rsidR="005D1F40" w:rsidRPr="00E30121" w:rsidRDefault="009760DD" w:rsidP="005D1F40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</w:t>
      </w:r>
    </w:p>
    <w:p w:rsidR="005D1F40" w:rsidRPr="00E30121" w:rsidRDefault="005D1F40" w:rsidP="005D1F40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2694"/>
        <w:gridCol w:w="6095"/>
      </w:tblGrid>
      <w:tr w:rsidR="005D1F40" w:rsidRPr="00E30121" w:rsidTr="009760DD">
        <w:trPr>
          <w:trHeight w:val="570"/>
        </w:trPr>
        <w:tc>
          <w:tcPr>
            <w:tcW w:w="675" w:type="dxa"/>
            <w:vMerge w:val="restart"/>
          </w:tcPr>
          <w:p w:rsidR="005D1F40" w:rsidRPr="00E30121" w:rsidRDefault="005D1F40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5D1F40" w:rsidRPr="00E30121" w:rsidRDefault="005D1F40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694" w:type="dxa"/>
            <w:vMerge w:val="restart"/>
          </w:tcPr>
          <w:p w:rsidR="005D1F40" w:rsidRPr="00E30121" w:rsidRDefault="005D1F40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6095" w:type="dxa"/>
            <w:vMerge w:val="restart"/>
          </w:tcPr>
          <w:p w:rsidR="005D1F40" w:rsidRPr="00E30121" w:rsidRDefault="005D1F40" w:rsidP="00867448">
            <w:pPr>
              <w:pStyle w:val="a7"/>
              <w:spacing w:after="0" w:line="240" w:lineRule="auto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Реализация</w:t>
            </w:r>
          </w:p>
        </w:tc>
      </w:tr>
      <w:tr w:rsidR="005D1F40" w:rsidRPr="00E30121" w:rsidTr="009760DD">
        <w:trPr>
          <w:trHeight w:val="322"/>
        </w:trPr>
        <w:tc>
          <w:tcPr>
            <w:tcW w:w="675" w:type="dxa"/>
            <w:vMerge/>
          </w:tcPr>
          <w:p w:rsidR="005D1F40" w:rsidRPr="00E30121" w:rsidRDefault="005D1F40" w:rsidP="008F35D5">
            <w:pPr>
              <w:pStyle w:val="a7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5D1F40" w:rsidRPr="00E30121" w:rsidRDefault="005D1F40" w:rsidP="008F35D5">
            <w:pPr>
              <w:pStyle w:val="a7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vMerge/>
          </w:tcPr>
          <w:p w:rsidR="005D1F40" w:rsidRPr="00E30121" w:rsidRDefault="005D1F40" w:rsidP="008F35D5">
            <w:pPr>
              <w:pStyle w:val="a7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D1F40" w:rsidRPr="00E30121" w:rsidTr="009760DD">
        <w:tc>
          <w:tcPr>
            <w:tcW w:w="675" w:type="dxa"/>
          </w:tcPr>
          <w:p w:rsidR="005D1F40" w:rsidRPr="00E30121" w:rsidRDefault="005D1F40" w:rsidP="00761AA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94" w:type="dxa"/>
          </w:tcPr>
          <w:p w:rsidR="005D1F40" w:rsidRPr="00E30121" w:rsidRDefault="005D1F40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Освоение игрового пространства</w:t>
            </w:r>
          </w:p>
        </w:tc>
        <w:tc>
          <w:tcPr>
            <w:tcW w:w="6095" w:type="dxa"/>
          </w:tcPr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Свободная игра с сенсорным материалом – шариками, мячиками разных размеров.</w:t>
            </w:r>
          </w:p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Организованное и свободное движение в игровом пространстве</w:t>
            </w:r>
          </w:p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Музыкально-ритмическое движение. </w:t>
            </w:r>
          </w:p>
        </w:tc>
      </w:tr>
      <w:tr w:rsidR="005D1F40" w:rsidRPr="00E30121" w:rsidTr="009760DD">
        <w:tc>
          <w:tcPr>
            <w:tcW w:w="675" w:type="dxa"/>
          </w:tcPr>
          <w:p w:rsidR="005D1F40" w:rsidRPr="00E30121" w:rsidRDefault="005D1F40" w:rsidP="00761AA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694" w:type="dxa"/>
          </w:tcPr>
          <w:p w:rsidR="005D1F40" w:rsidRPr="00E30121" w:rsidRDefault="005D1F40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Коммуникативные и ритмические игры</w:t>
            </w:r>
          </w:p>
        </w:tc>
        <w:tc>
          <w:tcPr>
            <w:tcW w:w="6095" w:type="dxa"/>
          </w:tcPr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Коммуникация между родителями, дети наблюдают, включаясь по мере желания гото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в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ности. </w:t>
            </w:r>
          </w:p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Перебрасывание мяча в ритме музыки (о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с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ваиваем различные метрические структуры – двухдольные, трехдольные, четырехдольные) </w:t>
            </w:r>
          </w:p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Игры с именами (</w:t>
            </w:r>
            <w:proofErr w:type="spellStart"/>
            <w:r w:rsidRPr="00E30121">
              <w:rPr>
                <w:rFonts w:ascii="Times New Roman" w:hAnsi="Times New Roman"/>
                <w:sz w:val="28"/>
                <w:szCs w:val="28"/>
              </w:rPr>
              <w:t>пропеваем</w:t>
            </w:r>
            <w:proofErr w:type="spellEnd"/>
            <w:r w:rsidRPr="00E30121">
              <w:rPr>
                <w:rFonts w:ascii="Times New Roman" w:hAnsi="Times New Roman"/>
                <w:sz w:val="28"/>
                <w:szCs w:val="28"/>
              </w:rPr>
              <w:t xml:space="preserve"> имена взро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с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лых и детей, катая мячики, шейкеры, бросая ш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а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рики</w:t>
            </w:r>
            <w:r w:rsidR="000B37CD" w:rsidRPr="00E30121">
              <w:rPr>
                <w:rFonts w:ascii="Times New Roman" w:hAnsi="Times New Roman"/>
                <w:sz w:val="28"/>
                <w:szCs w:val="28"/>
              </w:rPr>
              <w:t xml:space="preserve"> или подкидывая мячики вверх.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Звучащие жесты – как звучат различные части тела. </w:t>
            </w:r>
          </w:p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Визуализация ритма при помощи сенсо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р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ных материалов – мячей, платочков, тканей, ц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е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почек. </w:t>
            </w:r>
          </w:p>
        </w:tc>
      </w:tr>
      <w:tr w:rsidR="005D1F40" w:rsidRPr="00E30121" w:rsidTr="009760DD">
        <w:tc>
          <w:tcPr>
            <w:tcW w:w="675" w:type="dxa"/>
          </w:tcPr>
          <w:p w:rsidR="005D1F40" w:rsidRPr="00E30121" w:rsidRDefault="005D1F40" w:rsidP="00761AA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94" w:type="dxa"/>
          </w:tcPr>
          <w:p w:rsidR="005D1F40" w:rsidRPr="00E30121" w:rsidRDefault="005D1F40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Активное слушание музыки</w:t>
            </w:r>
          </w:p>
        </w:tc>
        <w:tc>
          <w:tcPr>
            <w:tcW w:w="6095" w:type="dxa"/>
          </w:tcPr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Визуализация музыки при помощи се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н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сорных материалов, жестов, движений. </w:t>
            </w:r>
          </w:p>
        </w:tc>
      </w:tr>
      <w:tr w:rsidR="005D1F40" w:rsidRPr="00E30121" w:rsidTr="009760DD">
        <w:tc>
          <w:tcPr>
            <w:tcW w:w="675" w:type="dxa"/>
          </w:tcPr>
          <w:p w:rsidR="005D1F40" w:rsidRPr="00E30121" w:rsidRDefault="005D1F40" w:rsidP="00761AA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694" w:type="dxa"/>
          </w:tcPr>
          <w:p w:rsidR="005D1F40" w:rsidRPr="00E30121" w:rsidRDefault="005D1F40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Дыхательные у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п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ражнения</w:t>
            </w:r>
          </w:p>
        </w:tc>
        <w:tc>
          <w:tcPr>
            <w:tcW w:w="6095" w:type="dxa"/>
          </w:tcPr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Дуть на различные материалы – листочки, снежинки, перышки, полиэтиленовые пакетики, кусочки ваты. </w:t>
            </w:r>
          </w:p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Учить правильно брать дыхание – коро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т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кий вдох, длинный выдох. </w:t>
            </w:r>
          </w:p>
        </w:tc>
      </w:tr>
      <w:tr w:rsidR="005D1F40" w:rsidRPr="00E30121" w:rsidTr="009760DD">
        <w:tc>
          <w:tcPr>
            <w:tcW w:w="675" w:type="dxa"/>
          </w:tcPr>
          <w:p w:rsidR="005D1F40" w:rsidRPr="00E30121" w:rsidRDefault="005D1F40" w:rsidP="00761AA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694" w:type="dxa"/>
          </w:tcPr>
          <w:p w:rsidR="005D1F40" w:rsidRPr="00E30121" w:rsidRDefault="005D1F40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Музыкально-ритмическое дв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и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жение</w:t>
            </w:r>
          </w:p>
        </w:tc>
        <w:tc>
          <w:tcPr>
            <w:tcW w:w="6095" w:type="dxa"/>
          </w:tcPr>
          <w:p w:rsidR="005D1F40" w:rsidRPr="00E30121" w:rsidRDefault="005D1F40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Движение в соответствии с характером музыки (быстро-медленно, плавно – резко), в соответствии с музыкальной формой.</w:t>
            </w:r>
          </w:p>
        </w:tc>
      </w:tr>
      <w:tr w:rsidR="009760DD" w:rsidRPr="00E30121" w:rsidTr="009760DD">
        <w:trPr>
          <w:trHeight w:val="2630"/>
        </w:trPr>
        <w:tc>
          <w:tcPr>
            <w:tcW w:w="675" w:type="dxa"/>
          </w:tcPr>
          <w:p w:rsidR="009760DD" w:rsidRPr="00E30121" w:rsidRDefault="009760DD" w:rsidP="009760D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694" w:type="dxa"/>
          </w:tcPr>
          <w:p w:rsidR="009760DD" w:rsidRPr="00E30121" w:rsidRDefault="009760DD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Русско-народные игры</w:t>
            </w:r>
          </w:p>
        </w:tc>
        <w:tc>
          <w:tcPr>
            <w:tcW w:w="6095" w:type="dxa"/>
          </w:tcPr>
          <w:p w:rsidR="009760DD" w:rsidRPr="009760DD" w:rsidRDefault="009760DD" w:rsidP="009760DD">
            <w:pPr>
              <w:pStyle w:val="a3"/>
              <w:numPr>
                <w:ilvl w:val="0"/>
                <w:numId w:val="31"/>
              </w:numPr>
              <w:shd w:val="clear" w:color="auto" w:fill="FFFFFF"/>
              <w:spacing w:line="336" w:lineRule="atLeast"/>
              <w:ind w:left="175" w:firstLine="0"/>
              <w:rPr>
                <w:color w:val="000000"/>
                <w:sz w:val="28"/>
                <w:szCs w:val="28"/>
              </w:rPr>
            </w:pPr>
            <w:r w:rsidRPr="009760DD">
              <w:rPr>
                <w:color w:val="000000"/>
                <w:sz w:val="28"/>
                <w:szCs w:val="28"/>
              </w:rPr>
              <w:t>Русские народные игры оказывают бол</w:t>
            </w:r>
            <w:r w:rsidRPr="009760DD">
              <w:rPr>
                <w:color w:val="000000"/>
                <w:sz w:val="28"/>
                <w:szCs w:val="28"/>
              </w:rPr>
              <w:t>ь</w:t>
            </w:r>
            <w:r w:rsidRPr="009760DD">
              <w:rPr>
                <w:color w:val="000000"/>
                <w:sz w:val="28"/>
                <w:szCs w:val="28"/>
              </w:rPr>
              <w:t>шое влияние на воспитание ума, характера, в</w:t>
            </w:r>
            <w:r w:rsidRPr="009760DD">
              <w:rPr>
                <w:color w:val="000000"/>
                <w:sz w:val="28"/>
                <w:szCs w:val="28"/>
              </w:rPr>
              <w:t>о</w:t>
            </w:r>
            <w:r w:rsidRPr="009760DD">
              <w:rPr>
                <w:color w:val="000000"/>
                <w:sz w:val="28"/>
                <w:szCs w:val="28"/>
              </w:rPr>
              <w:t>ли, развивают нравственные чувства, физич</w:t>
            </w:r>
            <w:r w:rsidRPr="009760DD">
              <w:rPr>
                <w:color w:val="000000"/>
                <w:sz w:val="28"/>
                <w:szCs w:val="28"/>
              </w:rPr>
              <w:t>е</w:t>
            </w:r>
            <w:r w:rsidRPr="009760DD">
              <w:rPr>
                <w:color w:val="000000"/>
                <w:sz w:val="28"/>
                <w:szCs w:val="28"/>
              </w:rPr>
              <w:t>ски укрепляют ребёнка, создают определённый духовный настрой, интерес к народному тво</w:t>
            </w:r>
            <w:r w:rsidRPr="009760DD">
              <w:rPr>
                <w:color w:val="000000"/>
                <w:sz w:val="28"/>
                <w:szCs w:val="28"/>
              </w:rPr>
              <w:t>р</w:t>
            </w:r>
            <w:r w:rsidRPr="009760DD">
              <w:rPr>
                <w:color w:val="000000"/>
                <w:sz w:val="28"/>
                <w:szCs w:val="28"/>
              </w:rPr>
              <w:t>честву.</w:t>
            </w:r>
          </w:p>
          <w:p w:rsidR="009760DD" w:rsidRPr="009760DD" w:rsidRDefault="009760DD" w:rsidP="009760DD">
            <w:pPr>
              <w:pStyle w:val="a3"/>
              <w:numPr>
                <w:ilvl w:val="0"/>
                <w:numId w:val="31"/>
              </w:numPr>
              <w:shd w:val="clear" w:color="auto" w:fill="FFFFFF"/>
              <w:spacing w:line="336" w:lineRule="atLeast"/>
              <w:ind w:left="175" w:firstLine="0"/>
              <w:rPr>
                <w:rFonts w:asciiTheme="minorHAnsi" w:hAnsiTheme="minorHAnsi"/>
                <w:color w:val="000000"/>
              </w:rPr>
            </w:pPr>
            <w:r w:rsidRPr="009760DD">
              <w:rPr>
                <w:sz w:val="28"/>
                <w:szCs w:val="28"/>
              </w:rPr>
              <w:t>Небольшие звукоподражательные песе</w:t>
            </w:r>
            <w:r w:rsidRPr="009760DD">
              <w:rPr>
                <w:sz w:val="28"/>
                <w:szCs w:val="28"/>
              </w:rPr>
              <w:t>н</w:t>
            </w:r>
            <w:r w:rsidRPr="009760DD">
              <w:rPr>
                <w:sz w:val="28"/>
                <w:szCs w:val="28"/>
              </w:rPr>
              <w:t xml:space="preserve">ки, </w:t>
            </w:r>
            <w:proofErr w:type="spellStart"/>
            <w:r w:rsidRPr="009760DD">
              <w:rPr>
                <w:sz w:val="28"/>
                <w:szCs w:val="28"/>
              </w:rPr>
              <w:t>попевки</w:t>
            </w:r>
            <w:proofErr w:type="spellEnd"/>
          </w:p>
        </w:tc>
      </w:tr>
      <w:tr w:rsidR="009760DD" w:rsidRPr="00E30121" w:rsidTr="009760DD">
        <w:tc>
          <w:tcPr>
            <w:tcW w:w="675" w:type="dxa"/>
          </w:tcPr>
          <w:p w:rsidR="009760DD" w:rsidRPr="00E30121" w:rsidRDefault="009760DD" w:rsidP="009760D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694" w:type="dxa"/>
          </w:tcPr>
          <w:p w:rsidR="009760DD" w:rsidRPr="00E30121" w:rsidRDefault="009760DD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Танец </w:t>
            </w:r>
          </w:p>
        </w:tc>
        <w:tc>
          <w:tcPr>
            <w:tcW w:w="6095" w:type="dxa"/>
          </w:tcPr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Нетрудные танцевальные движения – пружинки, фонарики, притопы, кружение. Х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о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ровод. Цепочка. </w:t>
            </w:r>
          </w:p>
        </w:tc>
      </w:tr>
      <w:tr w:rsidR="009760DD" w:rsidRPr="00E30121" w:rsidTr="009760DD">
        <w:tc>
          <w:tcPr>
            <w:tcW w:w="675" w:type="dxa"/>
          </w:tcPr>
          <w:p w:rsidR="009760DD" w:rsidRPr="00E30121" w:rsidRDefault="009760DD" w:rsidP="009760D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694" w:type="dxa"/>
          </w:tcPr>
          <w:p w:rsidR="009760DD" w:rsidRPr="00E30121" w:rsidRDefault="009760DD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Распевание, пение</w:t>
            </w:r>
          </w:p>
        </w:tc>
        <w:tc>
          <w:tcPr>
            <w:tcW w:w="6095" w:type="dxa"/>
          </w:tcPr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Учим тянуть звуки, правильно открывать рот, брать дыхание</w:t>
            </w:r>
          </w:p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Звукоподражание</w:t>
            </w:r>
          </w:p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Небольшие звукоподражательные песе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н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ки, </w:t>
            </w:r>
            <w:proofErr w:type="spellStart"/>
            <w:r w:rsidRPr="00E30121">
              <w:rPr>
                <w:rFonts w:ascii="Times New Roman" w:hAnsi="Times New Roman"/>
                <w:sz w:val="28"/>
                <w:szCs w:val="28"/>
              </w:rPr>
              <w:t>попевки</w:t>
            </w:r>
            <w:proofErr w:type="spellEnd"/>
          </w:p>
        </w:tc>
      </w:tr>
      <w:tr w:rsidR="009760DD" w:rsidRPr="00E30121" w:rsidTr="009760DD">
        <w:tc>
          <w:tcPr>
            <w:tcW w:w="675" w:type="dxa"/>
          </w:tcPr>
          <w:p w:rsidR="009760DD" w:rsidRPr="00E30121" w:rsidRDefault="009760DD" w:rsidP="009760D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694" w:type="dxa"/>
          </w:tcPr>
          <w:p w:rsidR="009760DD" w:rsidRPr="00E30121" w:rsidRDefault="009760DD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Теория музыки</w:t>
            </w:r>
          </w:p>
        </w:tc>
        <w:tc>
          <w:tcPr>
            <w:tcW w:w="6095" w:type="dxa"/>
          </w:tcPr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Звукоряд. Названия семи нот. </w:t>
            </w:r>
          </w:p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Музыкальные инструменты – народные и симфонического оркестра</w:t>
            </w:r>
          </w:p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30121">
              <w:rPr>
                <w:rFonts w:ascii="Times New Roman" w:hAnsi="Times New Roman"/>
                <w:sz w:val="28"/>
                <w:szCs w:val="28"/>
              </w:rPr>
              <w:t>Звуковысотность</w:t>
            </w:r>
            <w:proofErr w:type="spellEnd"/>
            <w:r w:rsidRPr="00E30121">
              <w:rPr>
                <w:rFonts w:ascii="Times New Roman" w:hAnsi="Times New Roman"/>
                <w:sz w:val="28"/>
                <w:szCs w:val="28"/>
              </w:rPr>
              <w:t xml:space="preserve"> – низко-высоко. </w:t>
            </w:r>
          </w:p>
        </w:tc>
      </w:tr>
      <w:tr w:rsidR="009760DD" w:rsidRPr="00E30121" w:rsidTr="009760DD">
        <w:tc>
          <w:tcPr>
            <w:tcW w:w="675" w:type="dxa"/>
          </w:tcPr>
          <w:p w:rsidR="009760DD" w:rsidRPr="00E30121" w:rsidRDefault="009760DD" w:rsidP="009760D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10. </w:t>
            </w:r>
          </w:p>
        </w:tc>
        <w:tc>
          <w:tcPr>
            <w:tcW w:w="2694" w:type="dxa"/>
          </w:tcPr>
          <w:p w:rsidR="009760DD" w:rsidRPr="00E30121" w:rsidRDefault="009760DD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Артикуляционная гимнастика</w:t>
            </w:r>
          </w:p>
        </w:tc>
        <w:tc>
          <w:tcPr>
            <w:tcW w:w="6095" w:type="dxa"/>
          </w:tcPr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Разминка лицевых мышц</w:t>
            </w:r>
          </w:p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Зарядка для языка и губ</w:t>
            </w:r>
          </w:p>
        </w:tc>
      </w:tr>
      <w:tr w:rsidR="009760DD" w:rsidRPr="00E30121" w:rsidTr="009760DD">
        <w:tc>
          <w:tcPr>
            <w:tcW w:w="675" w:type="dxa"/>
          </w:tcPr>
          <w:p w:rsidR="009760DD" w:rsidRPr="00E30121" w:rsidRDefault="009760DD" w:rsidP="009760D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694" w:type="dxa"/>
          </w:tcPr>
          <w:p w:rsidR="009760DD" w:rsidRPr="00E30121" w:rsidRDefault="009760DD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Элементарное </w:t>
            </w:r>
            <w:proofErr w:type="spellStart"/>
            <w:r w:rsidRPr="00E30121">
              <w:rPr>
                <w:rFonts w:ascii="Times New Roman" w:hAnsi="Times New Roman"/>
                <w:sz w:val="28"/>
                <w:szCs w:val="28"/>
              </w:rPr>
              <w:t>м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у</w:t>
            </w:r>
            <w:r w:rsidRPr="00E30121">
              <w:rPr>
                <w:rFonts w:ascii="Times New Roman" w:hAnsi="Times New Roman"/>
                <w:sz w:val="28"/>
                <w:szCs w:val="28"/>
              </w:rPr>
              <w:t>зицирование</w:t>
            </w:r>
            <w:proofErr w:type="spellEnd"/>
          </w:p>
        </w:tc>
        <w:tc>
          <w:tcPr>
            <w:tcW w:w="6095" w:type="dxa"/>
          </w:tcPr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Игра на шумовых инструментах</w:t>
            </w:r>
          </w:p>
        </w:tc>
      </w:tr>
      <w:tr w:rsidR="009760DD" w:rsidRPr="00E30121" w:rsidTr="009760DD">
        <w:tc>
          <w:tcPr>
            <w:tcW w:w="675" w:type="dxa"/>
          </w:tcPr>
          <w:p w:rsidR="009760DD" w:rsidRPr="00E30121" w:rsidRDefault="009760DD" w:rsidP="00761AA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94" w:type="dxa"/>
          </w:tcPr>
          <w:p w:rsidR="009760DD" w:rsidRPr="00E30121" w:rsidRDefault="009760DD" w:rsidP="00867448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Релаксация</w:t>
            </w:r>
          </w:p>
        </w:tc>
        <w:tc>
          <w:tcPr>
            <w:tcW w:w="6095" w:type="dxa"/>
          </w:tcPr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Катание на ткани, </w:t>
            </w:r>
          </w:p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Качели из ткани,  </w:t>
            </w:r>
          </w:p>
          <w:p w:rsidR="009760DD" w:rsidRPr="00E30121" w:rsidRDefault="009760DD" w:rsidP="0086744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0" w:firstLine="34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Ловля мыльных пузырей.</w:t>
            </w:r>
          </w:p>
        </w:tc>
      </w:tr>
    </w:tbl>
    <w:p w:rsidR="005D1F40" w:rsidRPr="00E30121" w:rsidRDefault="005D1F40" w:rsidP="005D1F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15D4" w:rsidRDefault="005415D4" w:rsidP="005415D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E30121">
        <w:rPr>
          <w:b/>
          <w:sz w:val="28"/>
          <w:szCs w:val="28"/>
        </w:rPr>
        <w:t>Оценочные материалы</w:t>
      </w:r>
    </w:p>
    <w:p w:rsidR="009760DD" w:rsidRPr="00E30121" w:rsidRDefault="009760DD" w:rsidP="005415D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A3DFD" w:rsidRDefault="00E8080E" w:rsidP="005D694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B50CB">
        <w:rPr>
          <w:sz w:val="28"/>
          <w:szCs w:val="28"/>
        </w:rPr>
        <w:t>Дополнительной общеразвивающей программой «</w:t>
      </w:r>
      <w:r>
        <w:rPr>
          <w:sz w:val="28"/>
          <w:szCs w:val="28"/>
        </w:rPr>
        <w:t>Малыш и мама</w:t>
      </w:r>
      <w:r w:rsidRPr="003B50CB">
        <w:rPr>
          <w:sz w:val="28"/>
          <w:szCs w:val="28"/>
        </w:rPr>
        <w:t>» пр</w:t>
      </w:r>
      <w:r w:rsidRPr="003B50CB">
        <w:rPr>
          <w:sz w:val="28"/>
          <w:szCs w:val="28"/>
        </w:rPr>
        <w:t>е</w:t>
      </w:r>
      <w:r w:rsidRPr="003B50CB">
        <w:rPr>
          <w:sz w:val="28"/>
          <w:szCs w:val="28"/>
        </w:rPr>
        <w:t>дусмотрено проведение педагогическо</w:t>
      </w:r>
      <w:r w:rsidR="00B66DFA">
        <w:rPr>
          <w:sz w:val="28"/>
          <w:szCs w:val="28"/>
        </w:rPr>
        <w:t>го мониторинга в форме входящей д</w:t>
      </w:r>
      <w:r w:rsidR="00B66DFA">
        <w:rPr>
          <w:sz w:val="28"/>
          <w:szCs w:val="28"/>
        </w:rPr>
        <w:t>и</w:t>
      </w:r>
      <w:r w:rsidR="00B66DFA">
        <w:rPr>
          <w:sz w:val="28"/>
          <w:szCs w:val="28"/>
        </w:rPr>
        <w:lastRenderedPageBreak/>
        <w:t>агностики (октябрь)</w:t>
      </w:r>
      <w:r w:rsidRPr="003B50CB">
        <w:rPr>
          <w:sz w:val="28"/>
          <w:szCs w:val="28"/>
        </w:rPr>
        <w:t>, текущего</w:t>
      </w:r>
      <w:r w:rsidR="00B66DFA">
        <w:rPr>
          <w:sz w:val="28"/>
          <w:szCs w:val="28"/>
        </w:rPr>
        <w:t xml:space="preserve"> контроля</w:t>
      </w:r>
      <w:r w:rsidRPr="003B50CB">
        <w:rPr>
          <w:sz w:val="28"/>
          <w:szCs w:val="28"/>
        </w:rPr>
        <w:t xml:space="preserve"> (на каждом занятии), промежуто</w:t>
      </w:r>
      <w:r w:rsidRPr="003B50CB">
        <w:rPr>
          <w:sz w:val="28"/>
          <w:szCs w:val="28"/>
        </w:rPr>
        <w:t>ч</w:t>
      </w:r>
      <w:r w:rsidRPr="003B50CB">
        <w:rPr>
          <w:sz w:val="28"/>
          <w:szCs w:val="28"/>
        </w:rPr>
        <w:t>но</w:t>
      </w:r>
      <w:r w:rsidR="00B66DFA">
        <w:rPr>
          <w:sz w:val="28"/>
          <w:szCs w:val="28"/>
        </w:rPr>
        <w:t>й аттестации</w:t>
      </w:r>
      <w:r w:rsidRPr="003B50CB">
        <w:rPr>
          <w:sz w:val="28"/>
          <w:szCs w:val="28"/>
        </w:rPr>
        <w:t xml:space="preserve"> по окончании I полугодия и </w:t>
      </w:r>
      <w:r w:rsidR="005A3DFD">
        <w:rPr>
          <w:sz w:val="28"/>
          <w:szCs w:val="28"/>
        </w:rPr>
        <w:t>промежуточной аттестации</w:t>
      </w:r>
      <w:r w:rsidRPr="003B50CB">
        <w:rPr>
          <w:sz w:val="28"/>
          <w:szCs w:val="28"/>
        </w:rPr>
        <w:t xml:space="preserve"> по окончании учебного года</w:t>
      </w:r>
      <w:r>
        <w:rPr>
          <w:sz w:val="28"/>
          <w:szCs w:val="28"/>
        </w:rPr>
        <w:t>.</w:t>
      </w:r>
      <w:r w:rsidR="00B42EBC">
        <w:rPr>
          <w:sz w:val="28"/>
          <w:szCs w:val="28"/>
        </w:rPr>
        <w:t xml:space="preserve"> </w:t>
      </w:r>
    </w:p>
    <w:p w:rsidR="00E8080E" w:rsidRPr="005D694B" w:rsidRDefault="00E8080E" w:rsidP="005D694B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30121">
        <w:rPr>
          <w:sz w:val="28"/>
          <w:szCs w:val="28"/>
        </w:rPr>
        <w:t>Диагностика проводится на основе наблюдения за детьми, и имеет ц</w:t>
      </w:r>
      <w:r w:rsidRPr="00E30121">
        <w:rPr>
          <w:sz w:val="28"/>
          <w:szCs w:val="28"/>
        </w:rPr>
        <w:t>е</w:t>
      </w:r>
      <w:r w:rsidRPr="00E30121">
        <w:rPr>
          <w:sz w:val="28"/>
          <w:szCs w:val="28"/>
        </w:rPr>
        <w:t>лью проследить индивидуальное развитие каждого ребенка, но не для сра</w:t>
      </w:r>
      <w:r w:rsidRPr="00E30121">
        <w:rPr>
          <w:sz w:val="28"/>
          <w:szCs w:val="28"/>
        </w:rPr>
        <w:t>в</w:t>
      </w:r>
      <w:r w:rsidRPr="00E30121">
        <w:rPr>
          <w:sz w:val="28"/>
          <w:szCs w:val="28"/>
        </w:rPr>
        <w:t xml:space="preserve">нения детей между собой. </w:t>
      </w:r>
    </w:p>
    <w:p w:rsidR="005415D4" w:rsidRPr="00E30121" w:rsidRDefault="00B42EBC" w:rsidP="005D694B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Диагностика проводится</w:t>
      </w:r>
      <w:r w:rsidR="005415D4" w:rsidRPr="00E30121">
        <w:rPr>
          <w:sz w:val="28"/>
          <w:szCs w:val="28"/>
        </w:rPr>
        <w:t xml:space="preserve"> по следующим критериям: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  <w:r w:rsidRPr="00E30121">
        <w:rPr>
          <w:sz w:val="28"/>
          <w:szCs w:val="28"/>
        </w:rPr>
        <w:t xml:space="preserve">          1.</w:t>
      </w:r>
      <w:r w:rsidR="00867448">
        <w:rPr>
          <w:sz w:val="28"/>
          <w:szCs w:val="28"/>
        </w:rPr>
        <w:t xml:space="preserve"> </w:t>
      </w:r>
      <w:r w:rsidRPr="00E30121">
        <w:rPr>
          <w:sz w:val="28"/>
          <w:szCs w:val="28"/>
        </w:rPr>
        <w:t>Адаптация к групповым занятиям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080"/>
        <w:rPr>
          <w:sz w:val="28"/>
          <w:szCs w:val="28"/>
        </w:rPr>
      </w:pPr>
      <w:r w:rsidRPr="00E30121">
        <w:rPr>
          <w:sz w:val="28"/>
          <w:szCs w:val="28"/>
        </w:rPr>
        <w:t>2.</w:t>
      </w:r>
      <w:r w:rsidR="00867448">
        <w:rPr>
          <w:sz w:val="28"/>
          <w:szCs w:val="28"/>
        </w:rPr>
        <w:t xml:space="preserve"> </w:t>
      </w:r>
      <w:r w:rsidRPr="00E30121">
        <w:rPr>
          <w:sz w:val="28"/>
          <w:szCs w:val="28"/>
        </w:rPr>
        <w:t>Коммуникативные навыки ребенка</w:t>
      </w:r>
    </w:p>
    <w:p w:rsidR="005415D4" w:rsidRPr="00E30121" w:rsidRDefault="005415D4" w:rsidP="005415D4">
      <w:pPr>
        <w:pStyle w:val="a3"/>
        <w:spacing w:before="0" w:beforeAutospacing="0" w:after="0" w:afterAutospacing="0"/>
        <w:rPr>
          <w:sz w:val="28"/>
          <w:szCs w:val="28"/>
        </w:rPr>
      </w:pPr>
      <w:r w:rsidRPr="00E30121">
        <w:rPr>
          <w:sz w:val="28"/>
          <w:szCs w:val="28"/>
        </w:rPr>
        <w:t xml:space="preserve">                3.</w:t>
      </w:r>
      <w:r w:rsidR="00867448">
        <w:rPr>
          <w:sz w:val="28"/>
          <w:szCs w:val="28"/>
        </w:rPr>
        <w:t xml:space="preserve"> </w:t>
      </w:r>
      <w:r w:rsidRPr="00E30121">
        <w:rPr>
          <w:sz w:val="28"/>
          <w:szCs w:val="28"/>
        </w:rPr>
        <w:t>Интерес к пению, включенность в вокальный блок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080"/>
        <w:rPr>
          <w:sz w:val="28"/>
          <w:szCs w:val="28"/>
        </w:rPr>
      </w:pPr>
      <w:r w:rsidRPr="00E30121">
        <w:rPr>
          <w:sz w:val="28"/>
          <w:szCs w:val="28"/>
        </w:rPr>
        <w:t>4.</w:t>
      </w:r>
      <w:r w:rsidR="00867448">
        <w:rPr>
          <w:sz w:val="28"/>
          <w:szCs w:val="28"/>
        </w:rPr>
        <w:t xml:space="preserve"> </w:t>
      </w:r>
      <w:r w:rsidRPr="00E30121">
        <w:rPr>
          <w:sz w:val="28"/>
          <w:szCs w:val="28"/>
        </w:rPr>
        <w:t xml:space="preserve">Интерес к </w:t>
      </w:r>
      <w:proofErr w:type="spellStart"/>
      <w:r w:rsidRPr="00E30121">
        <w:rPr>
          <w:sz w:val="28"/>
          <w:szCs w:val="28"/>
        </w:rPr>
        <w:t>музицированию</w:t>
      </w:r>
      <w:proofErr w:type="spellEnd"/>
      <w:r w:rsidRPr="00E30121">
        <w:rPr>
          <w:sz w:val="28"/>
          <w:szCs w:val="28"/>
        </w:rPr>
        <w:t xml:space="preserve"> и ритмическим играм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080"/>
        <w:rPr>
          <w:sz w:val="28"/>
          <w:szCs w:val="28"/>
        </w:rPr>
      </w:pPr>
      <w:r w:rsidRPr="00E30121">
        <w:rPr>
          <w:sz w:val="28"/>
          <w:szCs w:val="28"/>
        </w:rPr>
        <w:t>5. Двигательные навыки, музыкально-ритмическое движение</w:t>
      </w:r>
    </w:p>
    <w:p w:rsidR="005415D4" w:rsidRPr="00E30121" w:rsidRDefault="005415D4" w:rsidP="0086744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30121">
        <w:rPr>
          <w:sz w:val="28"/>
          <w:szCs w:val="28"/>
        </w:rPr>
        <w:t>Навыки оцениваются по 3-м степеням усвоения – «высокая», «средняя», «низкая»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</w:p>
    <w:tbl>
      <w:tblPr>
        <w:tblW w:w="9529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4"/>
        <w:gridCol w:w="2354"/>
        <w:gridCol w:w="2352"/>
        <w:gridCol w:w="2359"/>
      </w:tblGrid>
      <w:tr w:rsidR="005415D4" w:rsidRPr="00E30121" w:rsidTr="00342DB2">
        <w:trPr>
          <w:jc w:val="center"/>
        </w:trPr>
        <w:tc>
          <w:tcPr>
            <w:tcW w:w="2400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377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Низкий уровень</w:t>
            </w:r>
          </w:p>
        </w:tc>
      </w:tr>
      <w:tr w:rsidR="005415D4" w:rsidRPr="00E30121" w:rsidTr="00342DB2">
        <w:trPr>
          <w:jc w:val="center"/>
        </w:trPr>
        <w:tc>
          <w:tcPr>
            <w:tcW w:w="2400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Адаптация в группе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Ребенок адапт</w:t>
            </w:r>
            <w:r w:rsidRPr="00E30121">
              <w:rPr>
                <w:sz w:val="28"/>
                <w:szCs w:val="28"/>
              </w:rPr>
              <w:t>и</w:t>
            </w:r>
            <w:r w:rsidRPr="00E30121">
              <w:rPr>
                <w:sz w:val="28"/>
                <w:szCs w:val="28"/>
              </w:rPr>
              <w:t>ровался к гру</w:t>
            </w:r>
            <w:r w:rsidRPr="00E30121">
              <w:rPr>
                <w:sz w:val="28"/>
                <w:szCs w:val="28"/>
              </w:rPr>
              <w:t>п</w:t>
            </w:r>
            <w:r w:rsidRPr="00E30121">
              <w:rPr>
                <w:sz w:val="28"/>
                <w:szCs w:val="28"/>
              </w:rPr>
              <w:t>повым занятиям, посещает группу без страха, легко отходит от мамы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Ребенок посещ</w:t>
            </w:r>
            <w:r w:rsidRPr="00E30121">
              <w:rPr>
                <w:sz w:val="28"/>
                <w:szCs w:val="28"/>
              </w:rPr>
              <w:t>а</w:t>
            </w:r>
            <w:r w:rsidRPr="00E30121">
              <w:rPr>
                <w:sz w:val="28"/>
                <w:szCs w:val="28"/>
              </w:rPr>
              <w:t>ет занятия охо</w:t>
            </w:r>
            <w:r w:rsidRPr="00E30121">
              <w:rPr>
                <w:sz w:val="28"/>
                <w:szCs w:val="28"/>
              </w:rPr>
              <w:t>т</w:t>
            </w:r>
            <w:r w:rsidRPr="00E30121">
              <w:rPr>
                <w:sz w:val="28"/>
                <w:szCs w:val="28"/>
              </w:rPr>
              <w:t>но, но все время находится рядом с мамой</w:t>
            </w:r>
          </w:p>
        </w:tc>
        <w:tc>
          <w:tcPr>
            <w:tcW w:w="2377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Ребенок испыт</w:t>
            </w:r>
            <w:r w:rsidRPr="00E30121">
              <w:rPr>
                <w:sz w:val="28"/>
                <w:szCs w:val="28"/>
              </w:rPr>
              <w:t>ы</w:t>
            </w:r>
            <w:r w:rsidRPr="00E30121">
              <w:rPr>
                <w:sz w:val="28"/>
                <w:szCs w:val="28"/>
              </w:rPr>
              <w:t>вает страх перед занятиями, все время на руках у мамы</w:t>
            </w:r>
          </w:p>
        </w:tc>
      </w:tr>
      <w:tr w:rsidR="005415D4" w:rsidRPr="00E30121" w:rsidTr="00342DB2">
        <w:trPr>
          <w:jc w:val="center"/>
        </w:trPr>
        <w:tc>
          <w:tcPr>
            <w:tcW w:w="2400" w:type="dxa"/>
            <w:shd w:val="clear" w:color="auto" w:fill="auto"/>
          </w:tcPr>
          <w:p w:rsidR="005415D4" w:rsidRPr="00E30121" w:rsidRDefault="005415D4" w:rsidP="008F35D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 xml:space="preserve">Коммуникативные </w:t>
            </w:r>
          </w:p>
          <w:p w:rsidR="005415D4" w:rsidRPr="00E30121" w:rsidRDefault="005415D4" w:rsidP="008F35D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sz w:val="28"/>
                <w:szCs w:val="28"/>
              </w:rPr>
              <w:t>навыки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Легко вступает в контакт с педаг</w:t>
            </w:r>
            <w:r w:rsidRPr="00E30121">
              <w:rPr>
                <w:sz w:val="28"/>
                <w:szCs w:val="28"/>
              </w:rPr>
              <w:t>о</w:t>
            </w:r>
            <w:r w:rsidRPr="00E30121">
              <w:rPr>
                <w:sz w:val="28"/>
                <w:szCs w:val="28"/>
              </w:rPr>
              <w:t>гом  и другими участниками группы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Вступает в ко</w:t>
            </w:r>
            <w:r w:rsidRPr="00E30121">
              <w:rPr>
                <w:sz w:val="28"/>
                <w:szCs w:val="28"/>
              </w:rPr>
              <w:t>н</w:t>
            </w:r>
            <w:r w:rsidRPr="00E30121">
              <w:rPr>
                <w:sz w:val="28"/>
                <w:szCs w:val="28"/>
              </w:rPr>
              <w:t>такт с другими детьми, с педаг</w:t>
            </w:r>
            <w:r w:rsidRPr="00E30121">
              <w:rPr>
                <w:sz w:val="28"/>
                <w:szCs w:val="28"/>
              </w:rPr>
              <w:t>о</w:t>
            </w:r>
            <w:r w:rsidRPr="00E30121">
              <w:rPr>
                <w:sz w:val="28"/>
                <w:szCs w:val="28"/>
              </w:rPr>
              <w:t>гом в контакт не вступает («чужой взрослый»)</w:t>
            </w:r>
          </w:p>
        </w:tc>
        <w:tc>
          <w:tcPr>
            <w:tcW w:w="2377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Не вступает в контакт с детьми и педагогом</w:t>
            </w:r>
          </w:p>
        </w:tc>
      </w:tr>
      <w:tr w:rsidR="005415D4" w:rsidRPr="00E30121" w:rsidTr="00342DB2">
        <w:trPr>
          <w:jc w:val="center"/>
        </w:trPr>
        <w:tc>
          <w:tcPr>
            <w:tcW w:w="2400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Интерес к пению, включенность в вокальный блок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Охотно включ</w:t>
            </w:r>
            <w:r w:rsidRPr="00E30121">
              <w:rPr>
                <w:sz w:val="28"/>
                <w:szCs w:val="28"/>
              </w:rPr>
              <w:t>а</w:t>
            </w:r>
            <w:r w:rsidRPr="00E30121">
              <w:rPr>
                <w:sz w:val="28"/>
                <w:szCs w:val="28"/>
              </w:rPr>
              <w:t>ется в игры с г</w:t>
            </w:r>
            <w:r w:rsidRPr="00E30121">
              <w:rPr>
                <w:sz w:val="28"/>
                <w:szCs w:val="28"/>
              </w:rPr>
              <w:t>о</w:t>
            </w:r>
            <w:r w:rsidRPr="00E30121">
              <w:rPr>
                <w:sz w:val="28"/>
                <w:szCs w:val="28"/>
              </w:rPr>
              <w:t xml:space="preserve">лосом, подпевает маме и педагогу. 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Частично вкл</w:t>
            </w:r>
            <w:r w:rsidRPr="00E30121">
              <w:rPr>
                <w:sz w:val="28"/>
                <w:szCs w:val="28"/>
              </w:rPr>
              <w:t>ю</w:t>
            </w:r>
            <w:r w:rsidRPr="00E30121">
              <w:rPr>
                <w:sz w:val="28"/>
                <w:szCs w:val="28"/>
              </w:rPr>
              <w:t>чается в вокал</w:t>
            </w:r>
            <w:r w:rsidRPr="00E30121">
              <w:rPr>
                <w:sz w:val="28"/>
                <w:szCs w:val="28"/>
              </w:rPr>
              <w:t>ь</w:t>
            </w:r>
            <w:r w:rsidRPr="00E30121">
              <w:rPr>
                <w:sz w:val="28"/>
                <w:szCs w:val="28"/>
              </w:rPr>
              <w:t>ный блок, вним</w:t>
            </w:r>
            <w:r w:rsidRPr="00E30121">
              <w:rPr>
                <w:sz w:val="28"/>
                <w:szCs w:val="28"/>
              </w:rPr>
              <w:t>а</w:t>
            </w:r>
            <w:r w:rsidRPr="00E30121">
              <w:rPr>
                <w:sz w:val="28"/>
                <w:szCs w:val="28"/>
              </w:rPr>
              <w:t>тельно слушает, как поют другие.</w:t>
            </w:r>
          </w:p>
        </w:tc>
        <w:tc>
          <w:tcPr>
            <w:tcW w:w="2377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Не проявляет и</w:t>
            </w:r>
            <w:r w:rsidRPr="00E30121">
              <w:rPr>
                <w:sz w:val="28"/>
                <w:szCs w:val="28"/>
              </w:rPr>
              <w:t>н</w:t>
            </w:r>
            <w:r w:rsidRPr="00E30121">
              <w:rPr>
                <w:sz w:val="28"/>
                <w:szCs w:val="28"/>
              </w:rPr>
              <w:t>тереса к пению</w:t>
            </w:r>
          </w:p>
        </w:tc>
      </w:tr>
      <w:tr w:rsidR="005415D4" w:rsidRPr="00E30121" w:rsidTr="00342DB2">
        <w:trPr>
          <w:jc w:val="center"/>
        </w:trPr>
        <w:tc>
          <w:tcPr>
            <w:tcW w:w="2400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 xml:space="preserve">Интерес к </w:t>
            </w:r>
            <w:proofErr w:type="spellStart"/>
            <w:r w:rsidRPr="00E30121">
              <w:rPr>
                <w:sz w:val="28"/>
                <w:szCs w:val="28"/>
              </w:rPr>
              <w:t>муз</w:t>
            </w:r>
            <w:r w:rsidRPr="00E30121">
              <w:rPr>
                <w:sz w:val="28"/>
                <w:szCs w:val="28"/>
              </w:rPr>
              <w:t>и</w:t>
            </w:r>
            <w:r w:rsidRPr="00E30121">
              <w:rPr>
                <w:sz w:val="28"/>
                <w:szCs w:val="28"/>
              </w:rPr>
              <w:t>цированию</w:t>
            </w:r>
            <w:proofErr w:type="spellEnd"/>
            <w:r w:rsidRPr="00E30121">
              <w:rPr>
                <w:sz w:val="28"/>
                <w:szCs w:val="28"/>
              </w:rPr>
              <w:t xml:space="preserve"> и ри</w:t>
            </w:r>
            <w:r w:rsidRPr="00E30121">
              <w:rPr>
                <w:sz w:val="28"/>
                <w:szCs w:val="28"/>
              </w:rPr>
              <w:t>т</w:t>
            </w:r>
            <w:r w:rsidRPr="00E30121">
              <w:rPr>
                <w:sz w:val="28"/>
                <w:szCs w:val="28"/>
              </w:rPr>
              <w:t>мическим играм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Охотно включ</w:t>
            </w:r>
            <w:r w:rsidRPr="00E30121">
              <w:rPr>
                <w:sz w:val="28"/>
                <w:szCs w:val="28"/>
              </w:rPr>
              <w:t>а</w:t>
            </w:r>
            <w:r w:rsidRPr="00E30121">
              <w:rPr>
                <w:sz w:val="28"/>
                <w:szCs w:val="28"/>
              </w:rPr>
              <w:t>ется в ритмич</w:t>
            </w:r>
            <w:r w:rsidRPr="00E30121">
              <w:rPr>
                <w:sz w:val="28"/>
                <w:szCs w:val="28"/>
              </w:rPr>
              <w:t>е</w:t>
            </w:r>
            <w:r w:rsidRPr="00E30121">
              <w:rPr>
                <w:sz w:val="28"/>
                <w:szCs w:val="28"/>
              </w:rPr>
              <w:t>ские игры, играет на музыкальных инструментах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Частично вкл</w:t>
            </w:r>
            <w:r w:rsidRPr="00E30121">
              <w:rPr>
                <w:sz w:val="28"/>
                <w:szCs w:val="28"/>
              </w:rPr>
              <w:t>ю</w:t>
            </w:r>
            <w:r w:rsidRPr="00E30121">
              <w:rPr>
                <w:sz w:val="28"/>
                <w:szCs w:val="28"/>
              </w:rPr>
              <w:t xml:space="preserve">чается в </w:t>
            </w:r>
            <w:proofErr w:type="spellStart"/>
            <w:r w:rsidRPr="00E30121">
              <w:rPr>
                <w:sz w:val="28"/>
                <w:szCs w:val="28"/>
              </w:rPr>
              <w:t>музиц</w:t>
            </w:r>
            <w:r w:rsidRPr="00E30121">
              <w:rPr>
                <w:sz w:val="28"/>
                <w:szCs w:val="28"/>
              </w:rPr>
              <w:t>и</w:t>
            </w:r>
            <w:r w:rsidRPr="00E30121">
              <w:rPr>
                <w:sz w:val="28"/>
                <w:szCs w:val="28"/>
              </w:rPr>
              <w:t>рование</w:t>
            </w:r>
            <w:proofErr w:type="spellEnd"/>
            <w:r w:rsidRPr="00E30121">
              <w:rPr>
                <w:sz w:val="28"/>
                <w:szCs w:val="28"/>
              </w:rPr>
              <w:t xml:space="preserve"> и ритм</w:t>
            </w:r>
            <w:r w:rsidRPr="00E30121">
              <w:rPr>
                <w:sz w:val="28"/>
                <w:szCs w:val="28"/>
              </w:rPr>
              <w:t>и</w:t>
            </w:r>
            <w:r w:rsidRPr="00E30121">
              <w:rPr>
                <w:sz w:val="28"/>
                <w:szCs w:val="28"/>
              </w:rPr>
              <w:t>ческие игры</w:t>
            </w:r>
          </w:p>
        </w:tc>
        <w:tc>
          <w:tcPr>
            <w:tcW w:w="2377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Не проявляет и</w:t>
            </w:r>
            <w:r w:rsidRPr="00E30121">
              <w:rPr>
                <w:sz w:val="28"/>
                <w:szCs w:val="28"/>
              </w:rPr>
              <w:t>н</w:t>
            </w:r>
            <w:r w:rsidRPr="00E30121">
              <w:rPr>
                <w:sz w:val="28"/>
                <w:szCs w:val="28"/>
              </w:rPr>
              <w:t xml:space="preserve">тереса к </w:t>
            </w:r>
            <w:proofErr w:type="spellStart"/>
            <w:r w:rsidRPr="00E30121">
              <w:rPr>
                <w:sz w:val="28"/>
                <w:szCs w:val="28"/>
              </w:rPr>
              <w:t>музиц</w:t>
            </w:r>
            <w:r w:rsidRPr="00E30121">
              <w:rPr>
                <w:sz w:val="28"/>
                <w:szCs w:val="28"/>
              </w:rPr>
              <w:t>и</w:t>
            </w:r>
            <w:r w:rsidRPr="00E30121">
              <w:rPr>
                <w:sz w:val="28"/>
                <w:szCs w:val="28"/>
              </w:rPr>
              <w:t>рованию</w:t>
            </w:r>
            <w:proofErr w:type="spellEnd"/>
            <w:r w:rsidRPr="00E30121">
              <w:rPr>
                <w:sz w:val="28"/>
                <w:szCs w:val="28"/>
              </w:rPr>
              <w:t xml:space="preserve"> и ри</w:t>
            </w:r>
            <w:r w:rsidRPr="00E30121">
              <w:rPr>
                <w:sz w:val="28"/>
                <w:szCs w:val="28"/>
              </w:rPr>
              <w:t>т</w:t>
            </w:r>
            <w:r w:rsidRPr="00E30121">
              <w:rPr>
                <w:sz w:val="28"/>
                <w:szCs w:val="28"/>
              </w:rPr>
              <w:t>мическим играм</w:t>
            </w:r>
          </w:p>
        </w:tc>
      </w:tr>
      <w:tr w:rsidR="005415D4" w:rsidRPr="00E30121" w:rsidTr="00342DB2">
        <w:trPr>
          <w:jc w:val="center"/>
        </w:trPr>
        <w:tc>
          <w:tcPr>
            <w:tcW w:w="2400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Двигательные н</w:t>
            </w:r>
            <w:r w:rsidRPr="00E30121">
              <w:rPr>
                <w:sz w:val="28"/>
                <w:szCs w:val="28"/>
              </w:rPr>
              <w:t>а</w:t>
            </w:r>
            <w:r w:rsidRPr="00E30121">
              <w:rPr>
                <w:sz w:val="28"/>
                <w:szCs w:val="28"/>
              </w:rPr>
              <w:t>выки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Включается в двигательный (танцевальный) блок, старается двигаться в х</w:t>
            </w:r>
            <w:r w:rsidRPr="00E30121">
              <w:rPr>
                <w:sz w:val="28"/>
                <w:szCs w:val="28"/>
              </w:rPr>
              <w:t>а</w:t>
            </w:r>
            <w:r w:rsidRPr="00E30121">
              <w:rPr>
                <w:sz w:val="28"/>
                <w:szCs w:val="28"/>
              </w:rPr>
              <w:t>рактере музыки</w:t>
            </w:r>
          </w:p>
        </w:tc>
        <w:tc>
          <w:tcPr>
            <w:tcW w:w="2376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Выполняет дв</w:t>
            </w:r>
            <w:r w:rsidRPr="00E30121">
              <w:rPr>
                <w:sz w:val="28"/>
                <w:szCs w:val="28"/>
              </w:rPr>
              <w:t>и</w:t>
            </w:r>
            <w:r w:rsidRPr="00E30121">
              <w:rPr>
                <w:sz w:val="28"/>
                <w:szCs w:val="28"/>
              </w:rPr>
              <w:t>жения с пом</w:t>
            </w:r>
            <w:r w:rsidRPr="00E30121">
              <w:rPr>
                <w:sz w:val="28"/>
                <w:szCs w:val="28"/>
              </w:rPr>
              <w:t>о</w:t>
            </w:r>
            <w:r w:rsidRPr="00E30121">
              <w:rPr>
                <w:sz w:val="28"/>
                <w:szCs w:val="28"/>
              </w:rPr>
              <w:t>щью взрослого, нуждается в по</w:t>
            </w:r>
            <w:r w:rsidRPr="00E30121">
              <w:rPr>
                <w:sz w:val="28"/>
                <w:szCs w:val="28"/>
              </w:rPr>
              <w:t>д</w:t>
            </w:r>
            <w:r w:rsidRPr="00E30121">
              <w:rPr>
                <w:sz w:val="28"/>
                <w:szCs w:val="28"/>
              </w:rPr>
              <w:t>держке</w:t>
            </w:r>
          </w:p>
        </w:tc>
        <w:tc>
          <w:tcPr>
            <w:tcW w:w="2377" w:type="dxa"/>
            <w:shd w:val="clear" w:color="auto" w:fill="auto"/>
          </w:tcPr>
          <w:p w:rsidR="005415D4" w:rsidRPr="00E30121" w:rsidRDefault="005415D4" w:rsidP="008F35D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30121">
              <w:rPr>
                <w:sz w:val="28"/>
                <w:szCs w:val="28"/>
              </w:rPr>
              <w:t>Не проявляет и</w:t>
            </w:r>
            <w:r w:rsidRPr="00E30121">
              <w:rPr>
                <w:sz w:val="28"/>
                <w:szCs w:val="28"/>
              </w:rPr>
              <w:t>н</w:t>
            </w:r>
            <w:r w:rsidRPr="00E30121">
              <w:rPr>
                <w:sz w:val="28"/>
                <w:szCs w:val="28"/>
              </w:rPr>
              <w:t>тереса к танцам и подвижным и</w:t>
            </w:r>
            <w:r w:rsidRPr="00E30121">
              <w:rPr>
                <w:sz w:val="28"/>
                <w:szCs w:val="28"/>
              </w:rPr>
              <w:t>г</w:t>
            </w:r>
            <w:r w:rsidRPr="00E30121">
              <w:rPr>
                <w:sz w:val="28"/>
                <w:szCs w:val="28"/>
              </w:rPr>
              <w:t>рам, сидит в ст</w:t>
            </w:r>
            <w:r w:rsidRPr="00E30121">
              <w:rPr>
                <w:sz w:val="28"/>
                <w:szCs w:val="28"/>
              </w:rPr>
              <w:t>о</w:t>
            </w:r>
            <w:r w:rsidRPr="00E30121">
              <w:rPr>
                <w:sz w:val="28"/>
                <w:szCs w:val="28"/>
              </w:rPr>
              <w:t>роне, либо бе</w:t>
            </w:r>
            <w:r w:rsidRPr="00E30121">
              <w:rPr>
                <w:sz w:val="28"/>
                <w:szCs w:val="28"/>
              </w:rPr>
              <w:t>с</w:t>
            </w:r>
            <w:r w:rsidRPr="00E30121">
              <w:rPr>
                <w:sz w:val="28"/>
                <w:szCs w:val="28"/>
              </w:rPr>
              <w:t>порядочная а</w:t>
            </w:r>
            <w:r w:rsidRPr="00E30121">
              <w:rPr>
                <w:sz w:val="28"/>
                <w:szCs w:val="28"/>
              </w:rPr>
              <w:t>к</w:t>
            </w:r>
            <w:r w:rsidRPr="00E30121">
              <w:rPr>
                <w:sz w:val="28"/>
                <w:szCs w:val="28"/>
              </w:rPr>
              <w:t xml:space="preserve">тивность. </w:t>
            </w:r>
          </w:p>
        </w:tc>
      </w:tr>
    </w:tbl>
    <w:p w:rsidR="00EA2E7A" w:rsidRPr="00E30121" w:rsidRDefault="00EA2E7A" w:rsidP="005415D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415D4" w:rsidRPr="005D694B" w:rsidRDefault="005415D4" w:rsidP="005415D4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5D694B" w:rsidRPr="005D694B" w:rsidRDefault="005D694B" w:rsidP="005D694B">
      <w:pPr>
        <w:pStyle w:val="a7"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E6420F">
        <w:rPr>
          <w:rFonts w:ascii="Times New Roman" w:hAnsi="Times New Roman"/>
          <w:sz w:val="28"/>
          <w:szCs w:val="24"/>
        </w:rPr>
        <w:t xml:space="preserve">Таблица фиксации результатов контроля </w:t>
      </w:r>
    </w:p>
    <w:tbl>
      <w:tblPr>
        <w:tblpPr w:leftFromText="180" w:rightFromText="180" w:bottomFromText="200" w:vertAnchor="text" w:horzAnchor="margin" w:tblpXSpec="center" w:tblpY="153"/>
        <w:tblW w:w="10631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6"/>
        <w:gridCol w:w="2236"/>
        <w:gridCol w:w="1162"/>
        <w:gridCol w:w="1162"/>
        <w:gridCol w:w="1162"/>
        <w:gridCol w:w="1162"/>
        <w:gridCol w:w="1163"/>
        <w:gridCol w:w="1026"/>
        <w:gridCol w:w="992"/>
      </w:tblGrid>
      <w:tr w:rsidR="005D694B" w:rsidRPr="005D694B" w:rsidTr="005B3ED0">
        <w:trPr>
          <w:trHeight w:val="278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</w:p>
          <w:p w:rsidR="005D694B" w:rsidRPr="005D694B" w:rsidRDefault="005D694B" w:rsidP="005B3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94B" w:rsidRPr="005D694B" w:rsidRDefault="005D694B" w:rsidP="005B3E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</w:t>
            </w:r>
          </w:p>
        </w:tc>
        <w:tc>
          <w:tcPr>
            <w:tcW w:w="5811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694B" w:rsidRPr="005D694B" w:rsidRDefault="005D694B" w:rsidP="005B3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694B" w:rsidRPr="005D694B" w:rsidRDefault="005D694B" w:rsidP="005B3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94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D694B" w:rsidRPr="005D694B" w:rsidRDefault="005D694B" w:rsidP="005B3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94B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</w:tr>
      <w:tr w:rsidR="005D694B" w:rsidRPr="005D694B" w:rsidTr="005D694B">
        <w:trPr>
          <w:trHeight w:val="347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94B" w:rsidRPr="005D694B" w:rsidRDefault="005D694B" w:rsidP="005D69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</w:t>
            </w: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ция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94B" w:rsidRPr="005D694B" w:rsidRDefault="005D694B" w:rsidP="005D69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</w:t>
            </w: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</w:t>
            </w: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D69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тивные навыки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694B" w:rsidRPr="005D694B" w:rsidRDefault="005D694B" w:rsidP="005D6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94B">
              <w:rPr>
                <w:rFonts w:ascii="Times New Roman" w:hAnsi="Times New Roman" w:cs="Times New Roman"/>
                <w:sz w:val="24"/>
                <w:szCs w:val="24"/>
              </w:rPr>
              <w:t>Интерес к пению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D694B" w:rsidRPr="005D694B" w:rsidRDefault="005D694B" w:rsidP="005D6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94B">
              <w:rPr>
                <w:rFonts w:ascii="Times New Roman" w:hAnsi="Times New Roman" w:cs="Times New Roman"/>
                <w:sz w:val="24"/>
                <w:szCs w:val="24"/>
              </w:rPr>
              <w:t xml:space="preserve">Интерес к </w:t>
            </w:r>
            <w:proofErr w:type="spellStart"/>
            <w:r w:rsidRPr="005D694B">
              <w:rPr>
                <w:rFonts w:ascii="Times New Roman" w:hAnsi="Times New Roman" w:cs="Times New Roman"/>
                <w:sz w:val="24"/>
                <w:szCs w:val="24"/>
              </w:rPr>
              <w:t>музицир</w:t>
            </w:r>
            <w:r w:rsidRPr="005D694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D694B">
              <w:rPr>
                <w:rFonts w:ascii="Times New Roman" w:hAnsi="Times New Roman" w:cs="Times New Roman"/>
                <w:sz w:val="24"/>
                <w:szCs w:val="24"/>
              </w:rPr>
              <w:t>ванию</w:t>
            </w:r>
            <w:proofErr w:type="spellEnd"/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694B" w:rsidRPr="005D694B" w:rsidRDefault="005D694B" w:rsidP="005D69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94B">
              <w:rPr>
                <w:rFonts w:ascii="Times New Roman" w:hAnsi="Times New Roman" w:cs="Times New Roman"/>
                <w:sz w:val="24"/>
                <w:szCs w:val="24"/>
              </w:rPr>
              <w:t>Двиг</w:t>
            </w:r>
            <w:r w:rsidRPr="005D69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694B">
              <w:rPr>
                <w:rFonts w:ascii="Times New Roman" w:hAnsi="Times New Roman" w:cs="Times New Roman"/>
                <w:sz w:val="24"/>
                <w:szCs w:val="24"/>
              </w:rPr>
              <w:t>тельные навыки</w:t>
            </w:r>
          </w:p>
        </w:tc>
        <w:tc>
          <w:tcPr>
            <w:tcW w:w="10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94B" w:rsidRPr="005D694B" w:rsidTr="005D694B">
        <w:trPr>
          <w:trHeight w:val="3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94B" w:rsidRDefault="005D694B" w:rsidP="005B3E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94B" w:rsidRDefault="005D694B" w:rsidP="005B3E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694B" w:rsidRDefault="005D694B" w:rsidP="005B3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D694B" w:rsidRPr="00E30121" w:rsidRDefault="005D694B" w:rsidP="005D694B">
            <w:pPr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694B" w:rsidRPr="00E30121" w:rsidRDefault="005D694B" w:rsidP="005B3E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94B" w:rsidRPr="005D694B" w:rsidTr="005D694B">
        <w:trPr>
          <w:trHeight w:val="34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94B" w:rsidRDefault="005D694B" w:rsidP="005B3E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694B" w:rsidRDefault="005D694B" w:rsidP="005B3ED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694B" w:rsidRDefault="005D694B" w:rsidP="005B3E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D694B" w:rsidRPr="00E30121" w:rsidRDefault="005D694B" w:rsidP="005D694B">
            <w:pPr>
              <w:rPr>
                <w:sz w:val="28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D694B" w:rsidRPr="00E30121" w:rsidRDefault="005D694B" w:rsidP="005B3E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D694B" w:rsidRPr="005D694B" w:rsidRDefault="005D694B" w:rsidP="005B3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694B" w:rsidRPr="00E6420F" w:rsidRDefault="005D694B" w:rsidP="005D694B">
      <w:pPr>
        <w:pStyle w:val="a7"/>
        <w:shd w:val="clear" w:color="auto" w:fill="FFFFFF"/>
        <w:ind w:left="-567"/>
        <w:rPr>
          <w:rFonts w:ascii="Times New Roman" w:hAnsi="Times New Roman"/>
          <w:b/>
          <w:i/>
          <w:sz w:val="28"/>
          <w:szCs w:val="28"/>
        </w:rPr>
      </w:pPr>
      <w:r w:rsidRPr="00E6420F">
        <w:rPr>
          <w:rFonts w:ascii="Times New Roman" w:hAnsi="Times New Roman"/>
          <w:b/>
          <w:i/>
          <w:sz w:val="28"/>
          <w:szCs w:val="28"/>
        </w:rPr>
        <w:t>Критерии оценивания:</w:t>
      </w:r>
    </w:p>
    <w:p w:rsidR="005D694B" w:rsidRPr="00E6420F" w:rsidRDefault="005D694B" w:rsidP="005D694B">
      <w:pPr>
        <w:pStyle w:val="a7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E6420F">
        <w:rPr>
          <w:rFonts w:ascii="Times New Roman" w:hAnsi="Times New Roman"/>
          <w:sz w:val="28"/>
          <w:szCs w:val="28"/>
          <w:u w:val="single"/>
        </w:rPr>
        <w:t xml:space="preserve">0-1 баллов (низкий уровень) </w:t>
      </w:r>
      <w:r w:rsidRPr="00E6420F">
        <w:rPr>
          <w:rFonts w:ascii="Times New Roman" w:hAnsi="Times New Roman"/>
          <w:sz w:val="28"/>
          <w:szCs w:val="28"/>
        </w:rPr>
        <w:t>- ребенок испытывает страх перед занятиями, не вступает в</w:t>
      </w:r>
      <w:r w:rsidR="00867448">
        <w:rPr>
          <w:rFonts w:ascii="Times New Roman" w:hAnsi="Times New Roman"/>
          <w:sz w:val="28"/>
          <w:szCs w:val="28"/>
        </w:rPr>
        <w:t xml:space="preserve"> контакт с детьми и педагогом, </w:t>
      </w:r>
      <w:r w:rsidRPr="00E6420F">
        <w:rPr>
          <w:rFonts w:ascii="Times New Roman" w:hAnsi="Times New Roman"/>
          <w:sz w:val="28"/>
          <w:szCs w:val="28"/>
        </w:rPr>
        <w:t xml:space="preserve">не проявляет интереса к пению, не проявляет интереса к </w:t>
      </w:r>
      <w:proofErr w:type="spellStart"/>
      <w:r w:rsidRPr="00E6420F">
        <w:rPr>
          <w:rFonts w:ascii="Times New Roman" w:hAnsi="Times New Roman"/>
          <w:sz w:val="28"/>
          <w:szCs w:val="28"/>
        </w:rPr>
        <w:t>музицированию</w:t>
      </w:r>
      <w:proofErr w:type="spellEnd"/>
      <w:r w:rsidRPr="00E6420F">
        <w:rPr>
          <w:rFonts w:ascii="Times New Roman" w:hAnsi="Times New Roman"/>
          <w:sz w:val="28"/>
          <w:szCs w:val="28"/>
        </w:rPr>
        <w:t>, не проявляет интереса к танцам и подви</w:t>
      </w:r>
      <w:r w:rsidRPr="00E6420F">
        <w:rPr>
          <w:rFonts w:ascii="Times New Roman" w:hAnsi="Times New Roman"/>
          <w:sz w:val="28"/>
          <w:szCs w:val="28"/>
        </w:rPr>
        <w:t>ж</w:t>
      </w:r>
      <w:r w:rsidRPr="00E6420F">
        <w:rPr>
          <w:rFonts w:ascii="Times New Roman" w:hAnsi="Times New Roman"/>
          <w:sz w:val="28"/>
          <w:szCs w:val="28"/>
        </w:rPr>
        <w:t>ным играм, сидит в стороне, либо беспорядочная активность.</w:t>
      </w:r>
    </w:p>
    <w:p w:rsidR="005D694B" w:rsidRPr="00E6420F" w:rsidRDefault="005D694B" w:rsidP="005D694B">
      <w:pPr>
        <w:pStyle w:val="a7"/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E6420F">
        <w:rPr>
          <w:rFonts w:ascii="Times New Roman" w:hAnsi="Times New Roman"/>
          <w:sz w:val="28"/>
          <w:szCs w:val="28"/>
          <w:u w:val="single"/>
        </w:rPr>
        <w:t>2-3 балла — (средний уровень)</w:t>
      </w:r>
      <w:r w:rsidRPr="00E6420F">
        <w:rPr>
          <w:rFonts w:ascii="Times New Roman" w:hAnsi="Times New Roman"/>
          <w:sz w:val="28"/>
          <w:szCs w:val="28"/>
        </w:rPr>
        <w:t xml:space="preserve"> - ребенок посещает занятия охотно, но все время находится рядом с мамой</w:t>
      </w:r>
      <w:r w:rsidR="00E6420F" w:rsidRPr="00E6420F">
        <w:rPr>
          <w:rFonts w:ascii="Times New Roman" w:hAnsi="Times New Roman"/>
          <w:sz w:val="28"/>
          <w:szCs w:val="28"/>
        </w:rPr>
        <w:t>;</w:t>
      </w:r>
      <w:r w:rsidRPr="00E6420F">
        <w:rPr>
          <w:rFonts w:ascii="Times New Roman" w:hAnsi="Times New Roman"/>
          <w:sz w:val="28"/>
          <w:szCs w:val="28"/>
        </w:rPr>
        <w:t xml:space="preserve"> вступает в контакт с другими детьми, с педагогом в контакт не вступает («чужой взрослый»)</w:t>
      </w:r>
      <w:r w:rsidR="00E6420F" w:rsidRPr="00E6420F">
        <w:rPr>
          <w:rFonts w:ascii="Times New Roman" w:hAnsi="Times New Roman"/>
          <w:sz w:val="28"/>
          <w:szCs w:val="28"/>
        </w:rPr>
        <w:t>;</w:t>
      </w:r>
      <w:r w:rsidRPr="00E6420F">
        <w:rPr>
          <w:rFonts w:ascii="Times New Roman" w:hAnsi="Times New Roman"/>
          <w:sz w:val="28"/>
          <w:szCs w:val="28"/>
        </w:rPr>
        <w:t xml:space="preserve"> частично включается в вокальный блок, внима</w:t>
      </w:r>
      <w:r w:rsidR="00E6420F" w:rsidRPr="00E6420F">
        <w:rPr>
          <w:rFonts w:ascii="Times New Roman" w:hAnsi="Times New Roman"/>
          <w:sz w:val="28"/>
          <w:szCs w:val="28"/>
        </w:rPr>
        <w:t>тельно слушает, как поют другие;</w:t>
      </w:r>
      <w:r w:rsidRPr="00E6420F">
        <w:rPr>
          <w:rFonts w:ascii="Times New Roman" w:hAnsi="Times New Roman"/>
          <w:sz w:val="28"/>
          <w:szCs w:val="28"/>
        </w:rPr>
        <w:t xml:space="preserve"> частично включается в </w:t>
      </w:r>
      <w:proofErr w:type="spellStart"/>
      <w:r w:rsidRPr="00E6420F">
        <w:rPr>
          <w:rFonts w:ascii="Times New Roman" w:hAnsi="Times New Roman"/>
          <w:sz w:val="28"/>
          <w:szCs w:val="28"/>
        </w:rPr>
        <w:t>музицирование</w:t>
      </w:r>
      <w:proofErr w:type="spellEnd"/>
      <w:r w:rsidRPr="00E6420F">
        <w:rPr>
          <w:rFonts w:ascii="Times New Roman" w:hAnsi="Times New Roman"/>
          <w:sz w:val="28"/>
          <w:szCs w:val="28"/>
        </w:rPr>
        <w:t xml:space="preserve"> и ритмические игры</w:t>
      </w:r>
      <w:r w:rsidR="00E6420F" w:rsidRPr="00E6420F">
        <w:rPr>
          <w:rFonts w:ascii="Times New Roman" w:hAnsi="Times New Roman"/>
          <w:sz w:val="28"/>
          <w:szCs w:val="28"/>
        </w:rPr>
        <w:t>;</w:t>
      </w:r>
      <w:r w:rsidRPr="00E6420F">
        <w:rPr>
          <w:rFonts w:ascii="Times New Roman" w:hAnsi="Times New Roman"/>
          <w:sz w:val="28"/>
          <w:szCs w:val="28"/>
        </w:rPr>
        <w:t xml:space="preserve"> выполняет движения с помощью взрослого, нуждается в поддержке</w:t>
      </w:r>
      <w:r w:rsidR="00E6420F" w:rsidRPr="00E6420F">
        <w:rPr>
          <w:rFonts w:ascii="Times New Roman" w:hAnsi="Times New Roman"/>
          <w:sz w:val="28"/>
          <w:szCs w:val="28"/>
        </w:rPr>
        <w:t>.</w:t>
      </w:r>
    </w:p>
    <w:p w:rsidR="005D694B" w:rsidRPr="00E6420F" w:rsidRDefault="00867448" w:rsidP="005D694B">
      <w:pPr>
        <w:pStyle w:val="a7"/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4-5 баллов</w:t>
      </w:r>
      <w:r w:rsidR="005D694B" w:rsidRPr="00E6420F">
        <w:rPr>
          <w:rFonts w:ascii="Times New Roman" w:hAnsi="Times New Roman"/>
          <w:sz w:val="28"/>
          <w:szCs w:val="28"/>
          <w:u w:val="single"/>
        </w:rPr>
        <w:t xml:space="preserve"> (высокий уровень)</w:t>
      </w:r>
      <w:r w:rsidR="005D694B" w:rsidRPr="00E6420F">
        <w:rPr>
          <w:rFonts w:ascii="Times New Roman" w:hAnsi="Times New Roman"/>
          <w:sz w:val="28"/>
          <w:szCs w:val="28"/>
        </w:rPr>
        <w:t xml:space="preserve"> — ребенок адаптировался к групповым занятиям, легко вступает в контакт, охотно включается в игры охотно играет на музыкал</w:t>
      </w:r>
      <w:r w:rsidR="005D694B" w:rsidRPr="00E6420F">
        <w:rPr>
          <w:rFonts w:ascii="Times New Roman" w:hAnsi="Times New Roman"/>
          <w:sz w:val="28"/>
          <w:szCs w:val="28"/>
        </w:rPr>
        <w:t>ь</w:t>
      </w:r>
      <w:r w:rsidR="005D694B" w:rsidRPr="00E6420F">
        <w:rPr>
          <w:rFonts w:ascii="Times New Roman" w:hAnsi="Times New Roman"/>
          <w:sz w:val="28"/>
          <w:szCs w:val="28"/>
        </w:rPr>
        <w:t>ных инструментах, включается в двигательный (танцевальный) блок,</w:t>
      </w:r>
    </w:p>
    <w:p w:rsidR="00ED01CD" w:rsidRDefault="00ED01CD" w:rsidP="00ED01CD">
      <w:pPr>
        <w:pStyle w:val="aa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01CD" w:rsidRPr="00AE7004" w:rsidRDefault="00ED01CD" w:rsidP="00ED01CD">
      <w:pPr>
        <w:pStyle w:val="aa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AE7004">
        <w:rPr>
          <w:rFonts w:ascii="Times New Roman" w:hAnsi="Times New Roman"/>
          <w:b/>
          <w:bCs/>
          <w:sz w:val="28"/>
          <w:szCs w:val="28"/>
        </w:rPr>
        <w:t>МЕТОДИЧЕСКИЕ МАТЕРИАЛЫ</w:t>
      </w:r>
    </w:p>
    <w:p w:rsidR="00ED01CD" w:rsidRPr="00AE7004" w:rsidRDefault="00ED01CD" w:rsidP="00ED01CD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ED01CD" w:rsidRPr="00AE7004" w:rsidRDefault="00ED01CD" w:rsidP="009760DD">
      <w:pPr>
        <w:spacing w:after="0" w:line="240" w:lineRule="auto"/>
        <w:ind w:left="-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7004">
        <w:rPr>
          <w:rFonts w:ascii="Times New Roman" w:hAnsi="Times New Roman" w:cs="Times New Roman"/>
          <w:sz w:val="28"/>
          <w:szCs w:val="28"/>
        </w:rPr>
        <w:t>Поскольку программа адресована младшим школьникам, изучение програм</w:t>
      </w:r>
      <w:r w:rsidRPr="00AE7004">
        <w:rPr>
          <w:rFonts w:ascii="Times New Roman" w:hAnsi="Times New Roman" w:cs="Times New Roman"/>
          <w:sz w:val="28"/>
          <w:szCs w:val="28"/>
        </w:rPr>
        <w:t>м</w:t>
      </w:r>
      <w:r w:rsidRPr="00AE7004">
        <w:rPr>
          <w:rFonts w:ascii="Times New Roman" w:hAnsi="Times New Roman" w:cs="Times New Roman"/>
          <w:sz w:val="28"/>
          <w:szCs w:val="28"/>
        </w:rPr>
        <w:t xml:space="preserve">ного материала строится на </w:t>
      </w:r>
      <w:r w:rsidRPr="00AE7004">
        <w:rPr>
          <w:rFonts w:ascii="Times New Roman" w:hAnsi="Times New Roman" w:cs="Times New Roman"/>
          <w:bCs/>
          <w:sz w:val="28"/>
          <w:szCs w:val="28"/>
        </w:rPr>
        <w:t>и</w:t>
      </w:r>
      <w:r w:rsidRPr="00AE7004">
        <w:rPr>
          <w:rFonts w:ascii="Times New Roman" w:hAnsi="Times New Roman" w:cs="Times New Roman"/>
          <w:sz w:val="28"/>
          <w:szCs w:val="28"/>
        </w:rPr>
        <w:t xml:space="preserve">гровом и практическом методе проведения занятий. Игровой метод придает учебно-воспитательному процессу привлекательную форму, облегчает процесс запоминания и освоения упражнений, повышает эмоциональный фон занятий, способствует развитию мышления, воображения и творческих способностей детей. В процессе обучения также </w:t>
      </w:r>
      <w:r w:rsidR="00867448">
        <w:rPr>
          <w:rFonts w:ascii="Times New Roman" w:hAnsi="Times New Roman" w:cs="Times New Roman"/>
          <w:sz w:val="28"/>
          <w:szCs w:val="28"/>
        </w:rPr>
        <w:t xml:space="preserve">используются словесные методы </w:t>
      </w:r>
      <w:r w:rsidRPr="00AE7004">
        <w:rPr>
          <w:rFonts w:ascii="Times New Roman" w:hAnsi="Times New Roman" w:cs="Times New Roman"/>
          <w:sz w:val="28"/>
          <w:szCs w:val="28"/>
        </w:rPr>
        <w:t xml:space="preserve">(объяснения и повторения) и дидактические </w:t>
      </w:r>
      <w:r w:rsidR="00867448">
        <w:rPr>
          <w:rFonts w:ascii="Times New Roman" w:hAnsi="Times New Roman" w:cs="Times New Roman"/>
          <w:sz w:val="28"/>
          <w:szCs w:val="28"/>
        </w:rPr>
        <w:t xml:space="preserve">материалы с целью формирования </w:t>
      </w:r>
      <w:r w:rsidRPr="00AE7004">
        <w:rPr>
          <w:rFonts w:ascii="Times New Roman" w:hAnsi="Times New Roman" w:cs="Times New Roman"/>
          <w:sz w:val="28"/>
          <w:szCs w:val="28"/>
        </w:rPr>
        <w:t xml:space="preserve">у воспитанников интереса к занятиям. </w:t>
      </w:r>
    </w:p>
    <w:p w:rsidR="00C66088" w:rsidRDefault="00017B50" w:rsidP="009760DD">
      <w:pPr>
        <w:spacing w:after="0" w:line="240" w:lineRule="auto"/>
        <w:ind w:left="-567" w:right="7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17B50">
        <w:rPr>
          <w:rFonts w:ascii="Times New Roman" w:eastAsia="Calibri" w:hAnsi="Times New Roman" w:cs="Times New Roman"/>
          <w:color w:val="000000"/>
          <w:sz w:val="28"/>
          <w:szCs w:val="28"/>
        </w:rPr>
        <w:t>Педагог создает в процессе обучения такие условия, в которых учащийся мог бы испытывать уверенность в себе и внутреннее удовлетворение. А для этого нужно создавать ситуацию успеха для каждого учащегося.</w:t>
      </w:r>
      <w:r w:rsidR="00A4518C" w:rsidRPr="00A451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B50" w:rsidRDefault="00A4518C" w:rsidP="009760DD">
      <w:pPr>
        <w:spacing w:after="0" w:line="240" w:lineRule="auto"/>
        <w:ind w:left="-567" w:right="75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hAnsi="Times New Roman" w:cs="Times New Roman"/>
          <w:sz w:val="28"/>
          <w:szCs w:val="28"/>
        </w:rPr>
        <w:t>Для создания ситуации успеха учащегося используют методы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17B50" w:rsidRPr="00A4518C" w:rsidRDefault="00017B50" w:rsidP="009760DD">
      <w:pPr>
        <w:spacing w:after="0" w:line="240" w:lineRule="auto"/>
        <w:ind w:left="-567" w:right="75" w:firstLine="426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Авансирование успешного результата</w:t>
      </w:r>
    </w:p>
    <w:p w:rsidR="00017B50" w:rsidRPr="00A4518C" w:rsidRDefault="00017B50" w:rsidP="009760DD">
      <w:pPr>
        <w:spacing w:after="0" w:line="240" w:lineRule="auto"/>
        <w:ind w:left="-567" w:right="75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Помогает педагогу выразить свою твердую</w:t>
      </w:r>
      <w:r w:rsidR="00A4518C"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>убежденность в том, что его уч</w:t>
      </w: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>щийся обязательно справиться с поставленной задачей. Это, в свою очередь, внушает ребенку</w:t>
      </w:r>
      <w:r w:rsidR="00A4518C"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B468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уверенность </w:t>
      </w: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>в свои силы и возможности.</w:t>
      </w:r>
    </w:p>
    <w:p w:rsidR="00017B50" w:rsidRPr="00A4518C" w:rsidRDefault="00017B50" w:rsidP="009760DD">
      <w:pPr>
        <w:spacing w:after="0" w:line="240" w:lineRule="auto"/>
        <w:ind w:left="-567" w:right="74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>"У вас обязательно получится".</w:t>
      </w:r>
    </w:p>
    <w:p w:rsidR="00017B50" w:rsidRPr="00A4518C" w:rsidRDefault="00017B50" w:rsidP="009760DD">
      <w:pPr>
        <w:spacing w:after="0" w:line="240" w:lineRule="auto"/>
        <w:ind w:left="-567" w:right="74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>"Я даже не сомневаюсь в успешном результате".</w:t>
      </w:r>
    </w:p>
    <w:p w:rsidR="00017B50" w:rsidRPr="00A4518C" w:rsidRDefault="00A4518C" w:rsidP="009760DD">
      <w:pPr>
        <w:spacing w:after="0" w:line="240" w:lineRule="auto"/>
        <w:ind w:left="-567" w:right="75" w:firstLine="426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Внесение мотива</w:t>
      </w:r>
    </w:p>
    <w:p w:rsidR="00017B50" w:rsidRPr="00A4518C" w:rsidRDefault="00017B50" w:rsidP="009760DD">
      <w:pPr>
        <w:spacing w:after="0" w:line="240" w:lineRule="auto"/>
        <w:ind w:left="-567" w:right="75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>Показывает ребенку ради чего, ради кого совершается данная деятельность, кому будет хорошо после выполнения.</w:t>
      </w:r>
    </w:p>
    <w:p w:rsidR="00017B50" w:rsidRPr="00A4518C" w:rsidRDefault="00017B50" w:rsidP="009760DD">
      <w:pPr>
        <w:spacing w:after="0" w:line="240" w:lineRule="auto"/>
        <w:ind w:left="-567" w:right="75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>"Без твоей помощи твоим товарищам не справиться..."</w:t>
      </w:r>
    </w:p>
    <w:p w:rsidR="00017B50" w:rsidRPr="00A4518C" w:rsidRDefault="00017B50" w:rsidP="009760DD">
      <w:pPr>
        <w:spacing w:after="0" w:line="240" w:lineRule="auto"/>
        <w:ind w:left="-567" w:right="75" w:firstLine="426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Высокая оценка детали.</w:t>
      </w:r>
    </w:p>
    <w:p w:rsidR="00017B50" w:rsidRPr="00A4518C" w:rsidRDefault="00017B50" w:rsidP="009760DD">
      <w:pPr>
        <w:spacing w:after="0" w:line="240" w:lineRule="auto"/>
        <w:ind w:left="-567" w:right="75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Помогает эмоционально пережить успех не результата в целом, а какой-то его отдельной детали. </w:t>
      </w:r>
    </w:p>
    <w:p w:rsidR="00017B50" w:rsidRPr="00A4518C" w:rsidRDefault="00017B50" w:rsidP="009760DD">
      <w:pPr>
        <w:spacing w:after="0" w:line="240" w:lineRule="auto"/>
        <w:ind w:left="-567" w:right="74" w:firstLine="426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"Тебе особенно удалось то объяснение". </w:t>
      </w:r>
    </w:p>
    <w:p w:rsidR="00017B50" w:rsidRPr="00A4518C" w:rsidRDefault="00017B50" w:rsidP="009760DD">
      <w:pPr>
        <w:spacing w:after="0" w:line="240" w:lineRule="auto"/>
        <w:ind w:left="-567" w:right="74" w:firstLine="426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"Больше всего мне в твоей работе понравилось..." </w:t>
      </w:r>
    </w:p>
    <w:p w:rsidR="00017B50" w:rsidRPr="00A4518C" w:rsidRDefault="00017B50" w:rsidP="009760DD">
      <w:pPr>
        <w:spacing w:after="0" w:line="240" w:lineRule="auto"/>
        <w:ind w:left="-567" w:right="74" w:firstLine="426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>"Наивысшей похвалы заслуживает эта часть твоей работы".</w:t>
      </w:r>
    </w:p>
    <w:p w:rsidR="00017B50" w:rsidRPr="00A4518C" w:rsidRDefault="00017B50" w:rsidP="009760DD">
      <w:pPr>
        <w:spacing w:after="0" w:line="240" w:lineRule="auto"/>
        <w:ind w:left="-567" w:right="75" w:firstLine="426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Доброжелательность</w:t>
      </w:r>
    </w:p>
    <w:p w:rsidR="00017B50" w:rsidRPr="00A4518C" w:rsidRDefault="00017B50" w:rsidP="009760DD">
      <w:pPr>
        <w:spacing w:after="0" w:line="240" w:lineRule="auto"/>
        <w:ind w:left="-567" w:right="75" w:firstLine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4518C">
        <w:rPr>
          <w:rFonts w:ascii="Times New Roman" w:eastAsia="Calibri" w:hAnsi="Times New Roman" w:cs="Times New Roman"/>
          <w:color w:val="000000"/>
          <w:sz w:val="28"/>
          <w:szCs w:val="28"/>
        </w:rPr>
        <w:t>Расположенность окружающих, улыбки, дружеское подбадривание, ожидание исполнения и интерес к будущему результату – все это снижает зажатость, инициирует активность субъекта.</w:t>
      </w:r>
    </w:p>
    <w:p w:rsidR="00017B50" w:rsidRPr="00017B50" w:rsidRDefault="00017B50" w:rsidP="009760DD">
      <w:pPr>
        <w:spacing w:after="0" w:line="240" w:lineRule="auto"/>
        <w:ind w:left="-567" w:firstLine="426"/>
        <w:rPr>
          <w:rFonts w:ascii="Times New Roman" w:eastAsiaTheme="minorHAnsi" w:hAnsi="Times New Roman" w:cs="Times New Roman"/>
          <w:i/>
          <w:iCs/>
          <w:sz w:val="28"/>
          <w:szCs w:val="28"/>
          <w:lang w:eastAsia="en-US" w:bidi="en-US"/>
        </w:rPr>
      </w:pPr>
    </w:p>
    <w:p w:rsidR="005415D4" w:rsidRPr="00E30121" w:rsidRDefault="005415D4" w:rsidP="005415D4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 w:rsidRPr="00E30121">
        <w:rPr>
          <w:rStyle w:val="a4"/>
          <w:sz w:val="28"/>
          <w:szCs w:val="28"/>
        </w:rPr>
        <w:t>Материально-техническое обеспечение необходимое для успешной ре</w:t>
      </w:r>
      <w:r w:rsidRPr="00E30121">
        <w:rPr>
          <w:rStyle w:val="a4"/>
          <w:sz w:val="28"/>
          <w:szCs w:val="28"/>
        </w:rPr>
        <w:t>а</w:t>
      </w:r>
      <w:r w:rsidRPr="00E30121">
        <w:rPr>
          <w:rStyle w:val="a4"/>
          <w:sz w:val="28"/>
          <w:szCs w:val="28"/>
        </w:rPr>
        <w:t>лизации программы: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firstLine="540"/>
        <w:rPr>
          <w:b/>
          <w:bCs/>
          <w:sz w:val="28"/>
          <w:szCs w:val="28"/>
        </w:rPr>
      </w:pPr>
    </w:p>
    <w:p w:rsidR="005415D4" w:rsidRPr="00E30121" w:rsidRDefault="005415D4" w:rsidP="005415D4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Музыкальный центр </w:t>
      </w:r>
    </w:p>
    <w:p w:rsidR="005415D4" w:rsidRPr="00E30121" w:rsidRDefault="005415D4" w:rsidP="005415D4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Ковер или напольное покрытие</w:t>
      </w:r>
    </w:p>
    <w:p w:rsidR="005415D4" w:rsidRPr="00E30121" w:rsidRDefault="005415D4" w:rsidP="005415D4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Закрывающийся шкаф для оборудования</w:t>
      </w:r>
    </w:p>
    <w:p w:rsidR="005415D4" w:rsidRPr="00E30121" w:rsidRDefault="005415D4" w:rsidP="005415D4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Пианино или синтезатор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</w:p>
    <w:p w:rsidR="005415D4" w:rsidRPr="002F2E41" w:rsidRDefault="005415D4" w:rsidP="005415D4">
      <w:pPr>
        <w:pStyle w:val="a3"/>
        <w:numPr>
          <w:ilvl w:val="0"/>
          <w:numId w:val="5"/>
        </w:numPr>
        <w:spacing w:before="0" w:beforeAutospacing="0" w:after="0" w:afterAutospacing="0"/>
        <w:rPr>
          <w:b/>
          <w:bCs/>
          <w:sz w:val="28"/>
          <w:szCs w:val="28"/>
        </w:rPr>
      </w:pPr>
      <w:r w:rsidRPr="002F2E41">
        <w:rPr>
          <w:b/>
          <w:bCs/>
          <w:sz w:val="28"/>
          <w:szCs w:val="28"/>
        </w:rPr>
        <w:t>Музыкальные инструменты (по количеству участников группы, включая сопровождающих)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1.Бубны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2.Маракасы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3.Треугольники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4.Шейкеры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5.Музыкальные молоточки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6. Бубенчики на ручке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7. Деревянные ложки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8.Клавесы (деревянные палочки) 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9.Металлофоны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10.Кастаньеты на ручке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11.Пальчиковые тарелочки (</w:t>
      </w:r>
      <w:proofErr w:type="spellStart"/>
      <w:r w:rsidRPr="00E30121">
        <w:rPr>
          <w:bCs/>
          <w:sz w:val="28"/>
          <w:szCs w:val="28"/>
        </w:rPr>
        <w:t>кротали</w:t>
      </w:r>
      <w:proofErr w:type="spellEnd"/>
      <w:r w:rsidRPr="00E30121">
        <w:rPr>
          <w:bCs/>
          <w:sz w:val="28"/>
          <w:szCs w:val="28"/>
        </w:rPr>
        <w:t>)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12.Румбы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13.Клапперы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 w:hanging="1413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14.Бубенчики на ленте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1980"/>
        <w:rPr>
          <w:bCs/>
          <w:sz w:val="28"/>
          <w:szCs w:val="28"/>
        </w:rPr>
      </w:pPr>
    </w:p>
    <w:p w:rsidR="005415D4" w:rsidRPr="002F2E41" w:rsidRDefault="005415D4" w:rsidP="005415D4">
      <w:pPr>
        <w:pStyle w:val="a3"/>
        <w:numPr>
          <w:ilvl w:val="0"/>
          <w:numId w:val="5"/>
        </w:numPr>
        <w:spacing w:before="0" w:beforeAutospacing="0" w:after="0" w:afterAutospacing="0"/>
        <w:rPr>
          <w:b/>
          <w:bCs/>
          <w:sz w:val="28"/>
          <w:szCs w:val="28"/>
        </w:rPr>
      </w:pPr>
      <w:r w:rsidRPr="002F2E41">
        <w:rPr>
          <w:b/>
          <w:bCs/>
          <w:sz w:val="28"/>
          <w:szCs w:val="28"/>
        </w:rPr>
        <w:t>Дополнительные материалы (по числу участников группы и более)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1. Газовые платочки и большие платки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2. Плед или одеяло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3. Ленты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4. Султанчики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5. Маленькие силиконовые мячики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6. Мячики из </w:t>
      </w:r>
      <w:proofErr w:type="spellStart"/>
      <w:r w:rsidRPr="00E30121">
        <w:rPr>
          <w:bCs/>
          <w:sz w:val="28"/>
          <w:szCs w:val="28"/>
        </w:rPr>
        <w:t>пеноматериала</w:t>
      </w:r>
      <w:proofErr w:type="spellEnd"/>
    </w:p>
    <w:p w:rsidR="005415D4" w:rsidRPr="00E30121" w:rsidRDefault="005415D4" w:rsidP="005415D4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7. Помпоны </w:t>
      </w:r>
      <w:proofErr w:type="spellStart"/>
      <w:r w:rsidRPr="00E30121">
        <w:rPr>
          <w:bCs/>
          <w:sz w:val="28"/>
          <w:szCs w:val="28"/>
        </w:rPr>
        <w:t>чирлидера</w:t>
      </w:r>
      <w:proofErr w:type="spellEnd"/>
    </w:p>
    <w:p w:rsidR="005415D4" w:rsidRPr="00E30121" w:rsidRDefault="005415D4" w:rsidP="005415D4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8. Пластиковые шарики с наполнителем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720"/>
        <w:rPr>
          <w:bCs/>
          <w:sz w:val="28"/>
          <w:szCs w:val="28"/>
        </w:rPr>
      </w:pPr>
    </w:p>
    <w:p w:rsidR="005415D4" w:rsidRPr="002F2E41" w:rsidRDefault="005415D4" w:rsidP="005415D4">
      <w:pPr>
        <w:pStyle w:val="a3"/>
        <w:numPr>
          <w:ilvl w:val="0"/>
          <w:numId w:val="5"/>
        </w:numPr>
        <w:spacing w:before="0" w:beforeAutospacing="0" w:after="0" w:afterAutospacing="0"/>
        <w:rPr>
          <w:bCs/>
          <w:sz w:val="28"/>
          <w:szCs w:val="28"/>
        </w:rPr>
      </w:pPr>
      <w:r w:rsidRPr="002F2E41">
        <w:rPr>
          <w:b/>
          <w:bCs/>
          <w:sz w:val="28"/>
          <w:szCs w:val="28"/>
        </w:rPr>
        <w:t>Наглядный материал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36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1.</w:t>
      </w:r>
      <w:r w:rsidR="00867448">
        <w:rPr>
          <w:bCs/>
          <w:sz w:val="28"/>
          <w:szCs w:val="28"/>
        </w:rPr>
        <w:t xml:space="preserve"> </w:t>
      </w:r>
      <w:r w:rsidRPr="00E30121">
        <w:rPr>
          <w:bCs/>
          <w:sz w:val="28"/>
          <w:szCs w:val="28"/>
        </w:rPr>
        <w:t xml:space="preserve">Листочки, снежинки из фольги, перышки для упражнений на дыхание. 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36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2.</w:t>
      </w:r>
      <w:r w:rsidR="00867448">
        <w:rPr>
          <w:bCs/>
          <w:sz w:val="28"/>
          <w:szCs w:val="28"/>
        </w:rPr>
        <w:t xml:space="preserve"> </w:t>
      </w:r>
      <w:r w:rsidRPr="00E30121">
        <w:rPr>
          <w:bCs/>
          <w:sz w:val="28"/>
          <w:szCs w:val="28"/>
        </w:rPr>
        <w:t>Мыльные пузыри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36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3. Изображения музыкальных инструментов</w:t>
      </w:r>
    </w:p>
    <w:p w:rsidR="005415D4" w:rsidRPr="00E30121" w:rsidRDefault="005415D4" w:rsidP="005415D4">
      <w:pPr>
        <w:pStyle w:val="a3"/>
        <w:spacing w:before="0" w:beforeAutospacing="0" w:after="0" w:afterAutospacing="0"/>
        <w:ind w:left="36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4. Звукоряд в картинках. </w:t>
      </w:r>
    </w:p>
    <w:p w:rsidR="005D1F40" w:rsidRPr="002F2E41" w:rsidRDefault="005D1F40" w:rsidP="002F2E41">
      <w:pPr>
        <w:pStyle w:val="a3"/>
        <w:spacing w:before="0" w:beforeAutospacing="0" w:after="0" w:afterAutospacing="0"/>
        <w:ind w:firstLine="540"/>
        <w:rPr>
          <w:b/>
          <w:bCs/>
          <w:sz w:val="28"/>
          <w:szCs w:val="28"/>
        </w:rPr>
      </w:pPr>
      <w:r w:rsidRPr="002F2E41">
        <w:rPr>
          <w:b/>
          <w:bCs/>
          <w:sz w:val="28"/>
          <w:szCs w:val="28"/>
        </w:rPr>
        <w:t>Музыкальный материал</w:t>
      </w:r>
    </w:p>
    <w:p w:rsidR="005D1F40" w:rsidRPr="00E30121" w:rsidRDefault="005D1F40" w:rsidP="00867448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Отрывки из классических про</w:t>
      </w:r>
      <w:r w:rsidR="00867448">
        <w:rPr>
          <w:bCs/>
          <w:sz w:val="28"/>
          <w:szCs w:val="28"/>
        </w:rPr>
        <w:t xml:space="preserve">изведений должны быть ясными и </w:t>
      </w:r>
      <w:r w:rsidRPr="00E30121">
        <w:rPr>
          <w:bCs/>
          <w:sz w:val="28"/>
          <w:szCs w:val="28"/>
        </w:rPr>
        <w:t>заверше</w:t>
      </w:r>
      <w:r w:rsidRPr="00E30121">
        <w:rPr>
          <w:bCs/>
          <w:sz w:val="28"/>
          <w:szCs w:val="28"/>
        </w:rPr>
        <w:t>н</w:t>
      </w:r>
      <w:r w:rsidRPr="00E30121">
        <w:rPr>
          <w:bCs/>
          <w:sz w:val="28"/>
          <w:szCs w:val="28"/>
        </w:rPr>
        <w:t>ными по форме и отвечать возрастны</w:t>
      </w:r>
      <w:r w:rsidR="005415D4" w:rsidRPr="00E30121">
        <w:rPr>
          <w:bCs/>
          <w:sz w:val="28"/>
          <w:szCs w:val="28"/>
        </w:rPr>
        <w:t>м возможностям восприятия детей,</w:t>
      </w:r>
      <w:r w:rsidR="00867448">
        <w:rPr>
          <w:bCs/>
          <w:sz w:val="28"/>
          <w:szCs w:val="28"/>
        </w:rPr>
        <w:t xml:space="preserve"> </w:t>
      </w:r>
      <w:r w:rsidR="005415D4" w:rsidRPr="00E30121">
        <w:rPr>
          <w:bCs/>
          <w:sz w:val="28"/>
          <w:szCs w:val="28"/>
        </w:rPr>
        <w:t>т</w:t>
      </w:r>
      <w:r w:rsidRPr="00E30121">
        <w:rPr>
          <w:bCs/>
          <w:sz w:val="28"/>
          <w:szCs w:val="28"/>
        </w:rPr>
        <w:t xml:space="preserve">.е. музыка должна быть понятна детям. </w:t>
      </w:r>
    </w:p>
    <w:p w:rsidR="005D1F40" w:rsidRPr="00E30121" w:rsidRDefault="005D1F40" w:rsidP="002F2E41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В программе используется: </w:t>
      </w:r>
    </w:p>
    <w:p w:rsidR="005D1F40" w:rsidRPr="00E30121" w:rsidRDefault="005D1F40" w:rsidP="002F2E41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- классическая музыка (отрывки из симфоний, опер, камерных произв</w:t>
      </w:r>
      <w:r w:rsidRPr="00E30121">
        <w:rPr>
          <w:bCs/>
          <w:sz w:val="28"/>
          <w:szCs w:val="28"/>
        </w:rPr>
        <w:t>е</w:t>
      </w:r>
      <w:r w:rsidRPr="00E30121">
        <w:rPr>
          <w:bCs/>
          <w:sz w:val="28"/>
          <w:szCs w:val="28"/>
        </w:rPr>
        <w:t xml:space="preserve">дений), </w:t>
      </w:r>
    </w:p>
    <w:p w:rsidR="005D1F40" w:rsidRPr="00E30121" w:rsidRDefault="005D1F40" w:rsidP="002F2E41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- джазовые композиции, </w:t>
      </w:r>
    </w:p>
    <w:p w:rsidR="005D1F40" w:rsidRPr="00E30121" w:rsidRDefault="005D1F40" w:rsidP="002F2E41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- этническая музыка народов мира,</w:t>
      </w:r>
    </w:p>
    <w:p w:rsidR="005D1F40" w:rsidRPr="00E30121" w:rsidRDefault="005D1F40" w:rsidP="002F2E41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>- русская, украинская, белорусская народная музыка,</w:t>
      </w:r>
    </w:p>
    <w:p w:rsidR="005D1F40" w:rsidRPr="00E30121" w:rsidRDefault="005D1F40" w:rsidP="002F2E41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- неоклассика, </w:t>
      </w:r>
    </w:p>
    <w:p w:rsidR="005D1F40" w:rsidRPr="00E30121" w:rsidRDefault="005D1F40" w:rsidP="002F2E41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- качественная современная музыка, </w:t>
      </w:r>
    </w:p>
    <w:p w:rsidR="005D1F40" w:rsidRPr="00E30121" w:rsidRDefault="005D1F40" w:rsidP="002F2E41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- музыка таких стилей, как </w:t>
      </w:r>
      <w:proofErr w:type="spellStart"/>
      <w:r w:rsidRPr="00E30121">
        <w:rPr>
          <w:bCs/>
          <w:sz w:val="28"/>
          <w:szCs w:val="28"/>
        </w:rPr>
        <w:t>лаунж</w:t>
      </w:r>
      <w:proofErr w:type="spellEnd"/>
      <w:r w:rsidRPr="00E30121">
        <w:rPr>
          <w:bCs/>
          <w:sz w:val="28"/>
          <w:szCs w:val="28"/>
        </w:rPr>
        <w:t xml:space="preserve">, </w:t>
      </w:r>
      <w:proofErr w:type="spellStart"/>
      <w:r w:rsidRPr="00E30121">
        <w:rPr>
          <w:bCs/>
          <w:sz w:val="28"/>
          <w:szCs w:val="28"/>
        </w:rPr>
        <w:t>эмбиент</w:t>
      </w:r>
      <w:proofErr w:type="spellEnd"/>
      <w:r w:rsidRPr="00E30121">
        <w:rPr>
          <w:bCs/>
          <w:sz w:val="28"/>
          <w:szCs w:val="28"/>
        </w:rPr>
        <w:t xml:space="preserve"> (направление электронной музыки), </w:t>
      </w:r>
      <w:proofErr w:type="spellStart"/>
      <w:r w:rsidRPr="00E30121">
        <w:rPr>
          <w:bCs/>
          <w:sz w:val="28"/>
          <w:szCs w:val="28"/>
          <w:lang w:val="en-US"/>
        </w:rPr>
        <w:t>newage</w:t>
      </w:r>
      <w:proofErr w:type="spellEnd"/>
      <w:r w:rsidRPr="00E30121">
        <w:rPr>
          <w:bCs/>
          <w:sz w:val="28"/>
          <w:szCs w:val="28"/>
        </w:rPr>
        <w:t xml:space="preserve">. </w:t>
      </w:r>
    </w:p>
    <w:p w:rsidR="005D1F40" w:rsidRPr="00E30121" w:rsidRDefault="005D1F40" w:rsidP="005D1F40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</w:p>
    <w:p w:rsidR="005D1F40" w:rsidRPr="002F2E41" w:rsidRDefault="005D1F40" w:rsidP="002F2E41">
      <w:pPr>
        <w:pStyle w:val="a3"/>
        <w:spacing w:before="0" w:beforeAutospacing="0" w:after="0" w:afterAutospacing="0"/>
        <w:ind w:firstLine="540"/>
        <w:jc w:val="center"/>
        <w:rPr>
          <w:b/>
          <w:bCs/>
          <w:sz w:val="28"/>
          <w:szCs w:val="28"/>
        </w:rPr>
      </w:pPr>
      <w:r w:rsidRPr="002F2E41">
        <w:rPr>
          <w:b/>
          <w:bCs/>
          <w:sz w:val="28"/>
          <w:szCs w:val="28"/>
        </w:rPr>
        <w:t>Примерный вокальный репертуар:</w:t>
      </w:r>
    </w:p>
    <w:p w:rsidR="005D1F40" w:rsidRPr="00E30121" w:rsidRDefault="005D1F40" w:rsidP="005D1F40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</w:p>
    <w:p w:rsidR="005D1F40" w:rsidRPr="00E30121" w:rsidRDefault="005D1F40" w:rsidP="005D1F40">
      <w:pPr>
        <w:pStyle w:val="a3"/>
        <w:numPr>
          <w:ilvl w:val="0"/>
          <w:numId w:val="16"/>
        </w:numPr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Звукоподражательные </w:t>
      </w:r>
      <w:proofErr w:type="spellStart"/>
      <w:r w:rsidRPr="00E30121">
        <w:rPr>
          <w:bCs/>
          <w:sz w:val="28"/>
          <w:szCs w:val="28"/>
        </w:rPr>
        <w:t>попевки</w:t>
      </w:r>
      <w:proofErr w:type="spellEnd"/>
    </w:p>
    <w:p w:rsidR="005D1F40" w:rsidRPr="00E30121" w:rsidRDefault="005D1F40" w:rsidP="005D1F40">
      <w:pPr>
        <w:pStyle w:val="a3"/>
        <w:numPr>
          <w:ilvl w:val="0"/>
          <w:numId w:val="16"/>
        </w:numPr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Песенки из </w:t>
      </w:r>
      <w:proofErr w:type="spellStart"/>
      <w:r w:rsidRPr="00E30121">
        <w:rPr>
          <w:bCs/>
          <w:sz w:val="28"/>
          <w:szCs w:val="28"/>
        </w:rPr>
        <w:t>сб-ка</w:t>
      </w:r>
      <w:proofErr w:type="spellEnd"/>
      <w:r w:rsidRPr="00E30121">
        <w:rPr>
          <w:bCs/>
          <w:sz w:val="28"/>
          <w:szCs w:val="28"/>
        </w:rPr>
        <w:t xml:space="preserve"> Е. Железновой «</w:t>
      </w:r>
      <w:proofErr w:type="spellStart"/>
      <w:r w:rsidRPr="00E30121">
        <w:rPr>
          <w:bCs/>
          <w:sz w:val="28"/>
          <w:szCs w:val="28"/>
        </w:rPr>
        <w:t>Бим-бам-бом</w:t>
      </w:r>
      <w:proofErr w:type="spellEnd"/>
      <w:r w:rsidRPr="00E30121">
        <w:rPr>
          <w:bCs/>
          <w:sz w:val="28"/>
          <w:szCs w:val="28"/>
        </w:rPr>
        <w:t>»</w:t>
      </w:r>
    </w:p>
    <w:p w:rsidR="005D1F40" w:rsidRPr="00E30121" w:rsidRDefault="005D1F40" w:rsidP="005D1F40">
      <w:pPr>
        <w:pStyle w:val="a3"/>
        <w:numPr>
          <w:ilvl w:val="0"/>
          <w:numId w:val="16"/>
        </w:numPr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Песенки из </w:t>
      </w:r>
      <w:proofErr w:type="spellStart"/>
      <w:r w:rsidRPr="00E30121">
        <w:rPr>
          <w:bCs/>
          <w:sz w:val="28"/>
          <w:szCs w:val="28"/>
        </w:rPr>
        <w:t>сб-ка</w:t>
      </w:r>
      <w:proofErr w:type="spellEnd"/>
      <w:r w:rsidRPr="00E30121">
        <w:rPr>
          <w:bCs/>
          <w:sz w:val="28"/>
          <w:szCs w:val="28"/>
        </w:rPr>
        <w:t xml:space="preserve"> М. </w:t>
      </w:r>
      <w:proofErr w:type="spellStart"/>
      <w:r w:rsidRPr="00E30121">
        <w:rPr>
          <w:bCs/>
          <w:sz w:val="28"/>
          <w:szCs w:val="28"/>
        </w:rPr>
        <w:t>Беловановой</w:t>
      </w:r>
      <w:proofErr w:type="spellEnd"/>
      <w:r w:rsidRPr="00E30121">
        <w:rPr>
          <w:bCs/>
          <w:sz w:val="28"/>
          <w:szCs w:val="28"/>
        </w:rPr>
        <w:t xml:space="preserve"> «Вокальная азбука»</w:t>
      </w:r>
    </w:p>
    <w:p w:rsidR="005D1F40" w:rsidRPr="00E30121" w:rsidRDefault="005D1F40" w:rsidP="005D1F40">
      <w:pPr>
        <w:pStyle w:val="a3"/>
        <w:numPr>
          <w:ilvl w:val="0"/>
          <w:numId w:val="16"/>
        </w:numPr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E30121">
        <w:rPr>
          <w:bCs/>
          <w:sz w:val="28"/>
          <w:szCs w:val="28"/>
        </w:rPr>
        <w:t>Попевки</w:t>
      </w:r>
      <w:proofErr w:type="spellEnd"/>
      <w:r w:rsidRPr="00E30121">
        <w:rPr>
          <w:bCs/>
          <w:sz w:val="28"/>
          <w:szCs w:val="28"/>
        </w:rPr>
        <w:t xml:space="preserve"> из </w:t>
      </w:r>
      <w:proofErr w:type="spellStart"/>
      <w:r w:rsidRPr="00E30121">
        <w:rPr>
          <w:bCs/>
          <w:sz w:val="28"/>
          <w:szCs w:val="28"/>
        </w:rPr>
        <w:t>сб-ка</w:t>
      </w:r>
      <w:proofErr w:type="spellEnd"/>
      <w:r w:rsidRPr="00E30121">
        <w:rPr>
          <w:bCs/>
          <w:sz w:val="28"/>
          <w:szCs w:val="28"/>
        </w:rPr>
        <w:t xml:space="preserve"> Ж. </w:t>
      </w:r>
      <w:proofErr w:type="spellStart"/>
      <w:r w:rsidRPr="00E30121">
        <w:rPr>
          <w:bCs/>
          <w:sz w:val="28"/>
          <w:szCs w:val="28"/>
        </w:rPr>
        <w:t>Металлиди</w:t>
      </w:r>
      <w:proofErr w:type="spellEnd"/>
      <w:r w:rsidRPr="00E30121">
        <w:rPr>
          <w:bCs/>
          <w:sz w:val="28"/>
          <w:szCs w:val="28"/>
        </w:rPr>
        <w:t xml:space="preserve"> «Мы играем, сочиняем и поем» </w:t>
      </w:r>
    </w:p>
    <w:p w:rsidR="005D1F40" w:rsidRPr="00E30121" w:rsidRDefault="005D1F40" w:rsidP="005D1F40">
      <w:pPr>
        <w:pStyle w:val="a3"/>
        <w:numPr>
          <w:ilvl w:val="0"/>
          <w:numId w:val="16"/>
        </w:numPr>
        <w:spacing w:before="0" w:beforeAutospacing="0" w:after="0" w:afterAutospacing="0"/>
        <w:rPr>
          <w:bCs/>
          <w:sz w:val="28"/>
          <w:szCs w:val="28"/>
        </w:rPr>
      </w:pPr>
      <w:r w:rsidRPr="00E30121">
        <w:rPr>
          <w:bCs/>
          <w:sz w:val="28"/>
          <w:szCs w:val="28"/>
        </w:rPr>
        <w:t xml:space="preserve">Русские народные </w:t>
      </w:r>
      <w:proofErr w:type="spellStart"/>
      <w:r w:rsidRPr="00E30121">
        <w:rPr>
          <w:bCs/>
          <w:sz w:val="28"/>
          <w:szCs w:val="28"/>
        </w:rPr>
        <w:t>попевки</w:t>
      </w:r>
      <w:proofErr w:type="spellEnd"/>
      <w:r w:rsidRPr="00E30121">
        <w:rPr>
          <w:bCs/>
          <w:sz w:val="28"/>
          <w:szCs w:val="28"/>
        </w:rPr>
        <w:t xml:space="preserve">, </w:t>
      </w:r>
      <w:proofErr w:type="spellStart"/>
      <w:r w:rsidRPr="00E30121">
        <w:rPr>
          <w:bCs/>
          <w:sz w:val="28"/>
          <w:szCs w:val="28"/>
        </w:rPr>
        <w:t>потешки</w:t>
      </w:r>
      <w:proofErr w:type="spellEnd"/>
      <w:r w:rsidRPr="00E30121">
        <w:rPr>
          <w:bCs/>
          <w:sz w:val="28"/>
          <w:szCs w:val="28"/>
        </w:rPr>
        <w:t>, детские песенки.</w:t>
      </w:r>
    </w:p>
    <w:p w:rsidR="005D1F40" w:rsidRPr="00E30121" w:rsidRDefault="005D1F40" w:rsidP="005D1F40">
      <w:pPr>
        <w:pStyle w:val="a3"/>
        <w:spacing w:before="0" w:beforeAutospacing="0" w:after="0" w:afterAutospacing="0"/>
        <w:ind w:firstLine="540"/>
        <w:rPr>
          <w:bCs/>
          <w:sz w:val="28"/>
          <w:szCs w:val="28"/>
        </w:rPr>
      </w:pPr>
    </w:p>
    <w:p w:rsidR="00363885" w:rsidRPr="00E30121" w:rsidRDefault="005415D4" w:rsidP="00541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121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5415D4" w:rsidRPr="00E30121" w:rsidRDefault="005415D4" w:rsidP="005415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885" w:rsidRPr="00E30121" w:rsidRDefault="00867448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Асеева И. И. </w:t>
      </w:r>
      <w:r w:rsidR="00363885" w:rsidRPr="00E30121">
        <w:rPr>
          <w:rFonts w:ascii="Times New Roman" w:hAnsi="Times New Roman"/>
          <w:sz w:val="28"/>
          <w:szCs w:val="28"/>
        </w:rPr>
        <w:t>Стихи-болтушки, которые помогут малышу заговорить. – СПб.: Литера, 2012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>Виноградов Л. В. Музыкальные занятия с детьми до трех лет в семье и не только, СПб.: Речь.2010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lastRenderedPageBreak/>
        <w:t xml:space="preserve">Воробьева Т.А., </w:t>
      </w:r>
      <w:proofErr w:type="spellStart"/>
      <w:r w:rsidRPr="00E30121">
        <w:rPr>
          <w:rFonts w:ascii="Times New Roman" w:hAnsi="Times New Roman"/>
          <w:sz w:val="28"/>
          <w:szCs w:val="28"/>
        </w:rPr>
        <w:t>Крупенчук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О. И. Логопедические игры с мячом, СПб.: Литера, 2009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Воробьева Т.А., </w:t>
      </w:r>
      <w:proofErr w:type="spellStart"/>
      <w:r w:rsidRPr="00E30121">
        <w:rPr>
          <w:rFonts w:ascii="Times New Roman" w:hAnsi="Times New Roman"/>
          <w:sz w:val="28"/>
          <w:szCs w:val="28"/>
        </w:rPr>
        <w:t>Крупенчук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О. И. Логопедические упражнения: Арт</w:t>
      </w:r>
      <w:r w:rsidRPr="00E30121">
        <w:rPr>
          <w:rFonts w:ascii="Times New Roman" w:hAnsi="Times New Roman"/>
          <w:sz w:val="28"/>
          <w:szCs w:val="28"/>
        </w:rPr>
        <w:t>и</w:t>
      </w:r>
      <w:r w:rsidRPr="00E30121">
        <w:rPr>
          <w:rFonts w:ascii="Times New Roman" w:hAnsi="Times New Roman"/>
          <w:sz w:val="28"/>
          <w:szCs w:val="28"/>
        </w:rPr>
        <w:t>куляционная гимнастика, - СПб.: Литера,2009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0121">
        <w:rPr>
          <w:rFonts w:ascii="Times New Roman" w:hAnsi="Times New Roman"/>
          <w:sz w:val="28"/>
          <w:szCs w:val="28"/>
        </w:rPr>
        <w:t>Геталова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О. А. Секреты </w:t>
      </w:r>
      <w:proofErr w:type="spellStart"/>
      <w:r w:rsidRPr="00E30121">
        <w:rPr>
          <w:rFonts w:ascii="Times New Roman" w:hAnsi="Times New Roman"/>
          <w:sz w:val="28"/>
          <w:szCs w:val="28"/>
        </w:rPr>
        <w:t>Дилидона</w:t>
      </w:r>
      <w:proofErr w:type="spellEnd"/>
      <w:r w:rsidRPr="00E30121">
        <w:rPr>
          <w:rFonts w:ascii="Times New Roman" w:hAnsi="Times New Roman"/>
          <w:sz w:val="28"/>
          <w:szCs w:val="28"/>
        </w:rPr>
        <w:t>, СПб.: Композитор, 2000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Дерягина Л.Б. Игры, </w:t>
      </w:r>
      <w:proofErr w:type="spellStart"/>
      <w:r w:rsidRPr="00E30121">
        <w:rPr>
          <w:rFonts w:ascii="Times New Roman" w:hAnsi="Times New Roman"/>
          <w:sz w:val="28"/>
          <w:szCs w:val="28"/>
        </w:rPr>
        <w:t>чистоговорки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, песенки, </w:t>
      </w:r>
      <w:proofErr w:type="spellStart"/>
      <w:r w:rsidRPr="00E30121">
        <w:rPr>
          <w:rFonts w:ascii="Times New Roman" w:hAnsi="Times New Roman"/>
          <w:sz w:val="28"/>
          <w:szCs w:val="28"/>
        </w:rPr>
        <w:t>потешки</w:t>
      </w:r>
      <w:proofErr w:type="spellEnd"/>
      <w:r w:rsidRPr="00E30121">
        <w:rPr>
          <w:rFonts w:ascii="Times New Roman" w:hAnsi="Times New Roman"/>
          <w:sz w:val="28"/>
          <w:szCs w:val="28"/>
        </w:rPr>
        <w:t>, СПб.: Литера, 2011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0121">
        <w:rPr>
          <w:rFonts w:ascii="Times New Roman" w:hAnsi="Times New Roman"/>
          <w:sz w:val="28"/>
          <w:szCs w:val="28"/>
        </w:rPr>
        <w:t>Котышева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Е.Н. Музыкальная коррекция детей с ограниченными во</w:t>
      </w:r>
      <w:r w:rsidRPr="00E30121">
        <w:rPr>
          <w:rFonts w:ascii="Times New Roman" w:hAnsi="Times New Roman"/>
          <w:sz w:val="28"/>
          <w:szCs w:val="28"/>
        </w:rPr>
        <w:t>з</w:t>
      </w:r>
      <w:r w:rsidRPr="00E30121">
        <w:rPr>
          <w:rFonts w:ascii="Times New Roman" w:hAnsi="Times New Roman"/>
          <w:sz w:val="28"/>
          <w:szCs w:val="28"/>
        </w:rPr>
        <w:t>можностями, СПб.: Речь.2010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30121">
        <w:rPr>
          <w:rFonts w:ascii="Times New Roman" w:hAnsi="Times New Roman"/>
          <w:sz w:val="28"/>
          <w:szCs w:val="28"/>
        </w:rPr>
        <w:t>Кацер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О.В. Игровая методика обучения детей пению, </w:t>
      </w:r>
      <w:proofErr w:type="spellStart"/>
      <w:r w:rsidRPr="00E30121">
        <w:rPr>
          <w:rFonts w:ascii="Times New Roman" w:hAnsi="Times New Roman"/>
          <w:sz w:val="28"/>
          <w:szCs w:val="28"/>
        </w:rPr>
        <w:t>СПб.:Музыкальная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палитра, 2008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Материалы Международного практического курса по </w:t>
      </w:r>
      <w:proofErr w:type="spellStart"/>
      <w:r w:rsidRPr="00E30121">
        <w:rPr>
          <w:rFonts w:ascii="Times New Roman" w:hAnsi="Times New Roman"/>
          <w:sz w:val="28"/>
          <w:szCs w:val="28"/>
        </w:rPr>
        <w:t>Орф-педагогике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«Музыкальное развитие ребенка и обучение игре на музыкальных и</w:t>
      </w:r>
      <w:r w:rsidRPr="00E30121">
        <w:rPr>
          <w:rFonts w:ascii="Times New Roman" w:hAnsi="Times New Roman"/>
          <w:sz w:val="28"/>
          <w:szCs w:val="28"/>
        </w:rPr>
        <w:t>н</w:t>
      </w:r>
      <w:r w:rsidRPr="00E30121">
        <w:rPr>
          <w:rFonts w:ascii="Times New Roman" w:hAnsi="Times New Roman"/>
          <w:sz w:val="28"/>
          <w:szCs w:val="28"/>
        </w:rPr>
        <w:t xml:space="preserve">струментах в возрасте 3-6 лет», ведущие </w:t>
      </w:r>
      <w:proofErr w:type="spellStart"/>
      <w:r w:rsidRPr="00E30121">
        <w:rPr>
          <w:rFonts w:ascii="Times New Roman" w:hAnsi="Times New Roman"/>
          <w:sz w:val="28"/>
          <w:szCs w:val="28"/>
        </w:rPr>
        <w:t>СойлиПеркио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(Финляндия), Вячеслав Жилин (Россия), 2010 год, г. Санкт-Петербург 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Материалы Семинара Международной </w:t>
      </w:r>
      <w:proofErr w:type="spellStart"/>
      <w:r w:rsidRPr="00E30121">
        <w:rPr>
          <w:rFonts w:ascii="Times New Roman" w:hAnsi="Times New Roman"/>
          <w:sz w:val="28"/>
          <w:szCs w:val="28"/>
        </w:rPr>
        <w:t>Монтессори-Ассоциации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«Пс</w:t>
      </w:r>
      <w:r w:rsidRPr="00E30121">
        <w:rPr>
          <w:rFonts w:ascii="Times New Roman" w:hAnsi="Times New Roman"/>
          <w:sz w:val="28"/>
          <w:szCs w:val="28"/>
        </w:rPr>
        <w:t>и</w:t>
      </w:r>
      <w:r w:rsidRPr="00E30121">
        <w:rPr>
          <w:rFonts w:ascii="Times New Roman" w:hAnsi="Times New Roman"/>
          <w:sz w:val="28"/>
          <w:szCs w:val="28"/>
        </w:rPr>
        <w:t xml:space="preserve">холого-педагогические основы работы с детьми по системе М. </w:t>
      </w:r>
      <w:proofErr w:type="spellStart"/>
      <w:r w:rsidRPr="00E30121">
        <w:rPr>
          <w:rFonts w:ascii="Times New Roman" w:hAnsi="Times New Roman"/>
          <w:sz w:val="28"/>
          <w:szCs w:val="28"/>
        </w:rPr>
        <w:t>Монте</w:t>
      </w:r>
      <w:r w:rsidRPr="00E30121">
        <w:rPr>
          <w:rFonts w:ascii="Times New Roman" w:hAnsi="Times New Roman"/>
          <w:sz w:val="28"/>
          <w:szCs w:val="28"/>
        </w:rPr>
        <w:t>с</w:t>
      </w:r>
      <w:r w:rsidRPr="00E30121">
        <w:rPr>
          <w:rFonts w:ascii="Times New Roman" w:hAnsi="Times New Roman"/>
          <w:sz w:val="28"/>
          <w:szCs w:val="28"/>
        </w:rPr>
        <w:t>сори</w:t>
      </w:r>
      <w:proofErr w:type="spellEnd"/>
      <w:r w:rsidRPr="00E30121">
        <w:rPr>
          <w:rFonts w:ascii="Times New Roman" w:hAnsi="Times New Roman"/>
          <w:sz w:val="28"/>
          <w:szCs w:val="28"/>
        </w:rPr>
        <w:t>», ведущая Елена Кузнецова, 2011 год, г. Санкт-Петербург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Материалы курса «Мотивационный подход к музыкальному развитию детей 3-6 лет» ведущие Виктория </w:t>
      </w:r>
      <w:proofErr w:type="spellStart"/>
      <w:r w:rsidRPr="00E30121">
        <w:rPr>
          <w:rFonts w:ascii="Times New Roman" w:hAnsi="Times New Roman"/>
          <w:sz w:val="28"/>
          <w:szCs w:val="28"/>
        </w:rPr>
        <w:t>Письменская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, Нина </w:t>
      </w:r>
      <w:proofErr w:type="spellStart"/>
      <w:r w:rsidRPr="00E30121">
        <w:rPr>
          <w:rFonts w:ascii="Times New Roman" w:hAnsi="Times New Roman"/>
          <w:sz w:val="28"/>
          <w:szCs w:val="28"/>
        </w:rPr>
        <w:t>Перунова</w:t>
      </w:r>
      <w:proofErr w:type="spellEnd"/>
      <w:r w:rsidRPr="00E30121">
        <w:rPr>
          <w:rFonts w:ascii="Times New Roman" w:hAnsi="Times New Roman"/>
          <w:sz w:val="28"/>
          <w:szCs w:val="28"/>
        </w:rPr>
        <w:t>, Мар</w:t>
      </w:r>
      <w:r w:rsidRPr="00E30121">
        <w:rPr>
          <w:rFonts w:ascii="Times New Roman" w:hAnsi="Times New Roman"/>
          <w:sz w:val="28"/>
          <w:szCs w:val="28"/>
        </w:rPr>
        <w:t>и</w:t>
      </w:r>
      <w:r w:rsidRPr="00E30121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E30121">
        <w:rPr>
          <w:rFonts w:ascii="Times New Roman" w:hAnsi="Times New Roman"/>
          <w:sz w:val="28"/>
          <w:szCs w:val="28"/>
        </w:rPr>
        <w:t>Слоева</w:t>
      </w:r>
      <w:proofErr w:type="spellEnd"/>
      <w:r w:rsidRPr="00E30121">
        <w:rPr>
          <w:rFonts w:ascii="Times New Roman" w:hAnsi="Times New Roman"/>
          <w:sz w:val="28"/>
          <w:szCs w:val="28"/>
        </w:rPr>
        <w:t>, Евгений Белозёров, 2012 год , г. Санкт-Петербург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  Материалы курса «Креативная музыкальная педагогика. </w:t>
      </w:r>
      <w:proofErr w:type="spellStart"/>
      <w:r w:rsidRPr="00E30121">
        <w:rPr>
          <w:rFonts w:ascii="Times New Roman" w:hAnsi="Times New Roman"/>
          <w:sz w:val="28"/>
          <w:szCs w:val="28"/>
        </w:rPr>
        <w:t>Орф-подход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в занятиях с детьми от 0 до 3-х лет», ведущий Евгений Белозёров, 2013 год, г. Санкт-Петербург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М. </w:t>
      </w:r>
      <w:proofErr w:type="spellStart"/>
      <w:r w:rsidRPr="00E30121">
        <w:rPr>
          <w:rFonts w:ascii="Times New Roman" w:hAnsi="Times New Roman"/>
          <w:sz w:val="28"/>
          <w:szCs w:val="28"/>
        </w:rPr>
        <w:t>Монтессори</w:t>
      </w:r>
      <w:proofErr w:type="spellEnd"/>
      <w:r w:rsidRPr="00E30121">
        <w:rPr>
          <w:rFonts w:ascii="Times New Roman" w:hAnsi="Times New Roman"/>
          <w:sz w:val="28"/>
          <w:szCs w:val="28"/>
        </w:rPr>
        <w:t>. Помоги мне сделать это самому/ Сост., М.В. Богусла</w:t>
      </w:r>
      <w:r w:rsidRPr="00E30121">
        <w:rPr>
          <w:rFonts w:ascii="Times New Roman" w:hAnsi="Times New Roman"/>
          <w:sz w:val="28"/>
          <w:szCs w:val="28"/>
        </w:rPr>
        <w:t>в</w:t>
      </w:r>
      <w:r w:rsidRPr="00E30121">
        <w:rPr>
          <w:rFonts w:ascii="Times New Roman" w:hAnsi="Times New Roman"/>
          <w:sz w:val="28"/>
          <w:szCs w:val="28"/>
        </w:rPr>
        <w:t xml:space="preserve">ский, Г.Б. Корнетов. – М.: </w:t>
      </w:r>
      <w:proofErr w:type="spellStart"/>
      <w:r w:rsidRPr="00E30121">
        <w:rPr>
          <w:rFonts w:ascii="Times New Roman" w:hAnsi="Times New Roman"/>
          <w:sz w:val="28"/>
          <w:szCs w:val="28"/>
        </w:rPr>
        <w:t>Издат</w:t>
      </w:r>
      <w:proofErr w:type="spellEnd"/>
      <w:r w:rsidRPr="00E30121">
        <w:rPr>
          <w:rFonts w:ascii="Times New Roman" w:hAnsi="Times New Roman"/>
          <w:sz w:val="28"/>
          <w:szCs w:val="28"/>
        </w:rPr>
        <w:t>. Дом «Карапуз», 2000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 Эпштейн, </w:t>
      </w:r>
      <w:proofErr w:type="spellStart"/>
      <w:r w:rsidRPr="00E30121">
        <w:rPr>
          <w:rFonts w:ascii="Times New Roman" w:hAnsi="Times New Roman"/>
          <w:sz w:val="28"/>
          <w:szCs w:val="28"/>
        </w:rPr>
        <w:t>Сензитивные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периоды у детей по М. </w:t>
      </w:r>
      <w:proofErr w:type="spellStart"/>
      <w:r w:rsidRPr="00E30121">
        <w:rPr>
          <w:rFonts w:ascii="Times New Roman" w:hAnsi="Times New Roman"/>
          <w:sz w:val="28"/>
          <w:szCs w:val="28"/>
        </w:rPr>
        <w:t>Монтессори,среда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и наблюдения,  журнал «</w:t>
      </w:r>
      <w:proofErr w:type="spellStart"/>
      <w:r w:rsidRPr="00E30121">
        <w:rPr>
          <w:rFonts w:ascii="Times New Roman" w:hAnsi="Times New Roman"/>
          <w:sz w:val="28"/>
          <w:szCs w:val="28"/>
        </w:rPr>
        <w:t>Монтессори-клуб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», с. 3, № 0, 2006. </w:t>
      </w:r>
    </w:p>
    <w:p w:rsidR="00363885" w:rsidRPr="00E30121" w:rsidRDefault="00363885" w:rsidP="00867448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Ю. </w:t>
      </w:r>
      <w:proofErr w:type="spellStart"/>
      <w:r w:rsidRPr="00E30121">
        <w:rPr>
          <w:rFonts w:ascii="Times New Roman" w:hAnsi="Times New Roman"/>
          <w:sz w:val="28"/>
          <w:szCs w:val="28"/>
        </w:rPr>
        <w:t>Фаусек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 , Принимайте, не оценивая, журнал «</w:t>
      </w:r>
      <w:proofErr w:type="spellStart"/>
      <w:r w:rsidRPr="00E30121">
        <w:rPr>
          <w:rFonts w:ascii="Times New Roman" w:hAnsi="Times New Roman"/>
          <w:sz w:val="28"/>
          <w:szCs w:val="28"/>
        </w:rPr>
        <w:t>Монтессори-клуб</w:t>
      </w:r>
      <w:proofErr w:type="spellEnd"/>
      <w:r w:rsidRPr="00E30121">
        <w:rPr>
          <w:rFonts w:ascii="Times New Roman" w:hAnsi="Times New Roman"/>
          <w:sz w:val="28"/>
          <w:szCs w:val="28"/>
        </w:rPr>
        <w:t xml:space="preserve">», с. 21, №1, 2009 г. </w:t>
      </w:r>
    </w:p>
    <w:p w:rsidR="00363885" w:rsidRPr="00E30121" w:rsidRDefault="00363885" w:rsidP="00363885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3885" w:rsidRPr="002F2E41" w:rsidRDefault="00363885" w:rsidP="002F2E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2E41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363885" w:rsidRPr="00E30121" w:rsidRDefault="00296296" w:rsidP="00363885">
      <w:pPr>
        <w:pStyle w:val="a7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hyperlink r:id="rId7" w:history="1">
        <w:r w:rsidR="00363885" w:rsidRPr="00E30121">
          <w:rPr>
            <w:rStyle w:val="a8"/>
            <w:rFonts w:ascii="Times New Roman" w:hAnsi="Times New Roman"/>
            <w:sz w:val="28"/>
            <w:szCs w:val="28"/>
          </w:rPr>
          <w:t>http://www.belozer.com/</w:t>
        </w:r>
      </w:hyperlink>
      <w:r w:rsidR="00363885" w:rsidRPr="00E30121">
        <w:rPr>
          <w:rFonts w:ascii="Times New Roman" w:hAnsi="Times New Roman"/>
          <w:sz w:val="28"/>
          <w:szCs w:val="28"/>
        </w:rPr>
        <w:t>, Творческая площадка Евгения Белозёрова.</w:t>
      </w:r>
    </w:p>
    <w:p w:rsidR="00124A66" w:rsidRPr="00E30121" w:rsidRDefault="00124A66" w:rsidP="002F2E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5A21" w:rsidRDefault="00CF5A21" w:rsidP="002F2E41">
      <w:pPr>
        <w:shd w:val="clear" w:color="auto" w:fill="FFFFFF"/>
        <w:tabs>
          <w:tab w:val="left" w:pos="0"/>
        </w:tabs>
        <w:spacing w:before="96"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F5A21" w:rsidRDefault="00CF5A21" w:rsidP="002F2E41">
      <w:pPr>
        <w:shd w:val="clear" w:color="auto" w:fill="FFFFFF"/>
        <w:tabs>
          <w:tab w:val="left" w:pos="0"/>
        </w:tabs>
        <w:spacing w:before="96"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F5A21" w:rsidRDefault="00CF5A21" w:rsidP="002F2E41">
      <w:pPr>
        <w:shd w:val="clear" w:color="auto" w:fill="FFFFFF"/>
        <w:tabs>
          <w:tab w:val="left" w:pos="0"/>
        </w:tabs>
        <w:spacing w:before="96"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61AA5" w:rsidRDefault="00761AA5">
      <w:pPr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 w:type="page"/>
      </w:r>
    </w:p>
    <w:p w:rsidR="00A92FBC" w:rsidRPr="00E30121" w:rsidRDefault="00A92FBC" w:rsidP="002F2E41">
      <w:pPr>
        <w:shd w:val="clear" w:color="auto" w:fill="FFFFFF"/>
        <w:tabs>
          <w:tab w:val="left" w:pos="0"/>
        </w:tabs>
        <w:spacing w:before="96"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30121">
        <w:rPr>
          <w:rFonts w:ascii="Times New Roman" w:hAnsi="Times New Roman" w:cs="Times New Roman"/>
          <w:b/>
          <w:caps/>
          <w:sz w:val="28"/>
          <w:szCs w:val="28"/>
        </w:rPr>
        <w:lastRenderedPageBreak/>
        <w:t>компетентностный компонент</w:t>
      </w:r>
    </w:p>
    <w:p w:rsidR="00A92FBC" w:rsidRPr="00E30121" w:rsidRDefault="00A92FBC" w:rsidP="002F2E41">
      <w:pPr>
        <w:shd w:val="clear" w:color="auto" w:fill="FFFFFF"/>
        <w:tabs>
          <w:tab w:val="left" w:pos="0"/>
        </w:tabs>
        <w:spacing w:before="96"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30121">
        <w:rPr>
          <w:rFonts w:ascii="Times New Roman" w:hAnsi="Times New Roman" w:cs="Times New Roman"/>
          <w:b/>
          <w:caps/>
          <w:sz w:val="28"/>
          <w:szCs w:val="28"/>
        </w:rPr>
        <w:t>дополнительных ОБЩЕРАЗВИВАЮЩих ПРОГРАММ</w:t>
      </w:r>
    </w:p>
    <w:p w:rsidR="00A92FBC" w:rsidRPr="00E30121" w:rsidRDefault="00A92FBC" w:rsidP="002F2E41">
      <w:pPr>
        <w:shd w:val="clear" w:color="auto" w:fill="FFFFFF"/>
        <w:tabs>
          <w:tab w:val="left" w:pos="0"/>
        </w:tabs>
        <w:spacing w:before="96" w:after="12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30121">
        <w:rPr>
          <w:rFonts w:ascii="Times New Roman" w:hAnsi="Times New Roman" w:cs="Times New Roman"/>
          <w:b/>
          <w:caps/>
          <w:sz w:val="28"/>
          <w:szCs w:val="28"/>
        </w:rPr>
        <w:t>«МАЛЫШ И МАМА»</w:t>
      </w:r>
    </w:p>
    <w:p w:rsidR="00A92FBC" w:rsidRPr="00E30121" w:rsidRDefault="00A92FBC" w:rsidP="002F2E41">
      <w:pPr>
        <w:shd w:val="clear" w:color="auto" w:fill="FFFFFF"/>
        <w:tabs>
          <w:tab w:val="left" w:pos="0"/>
        </w:tabs>
        <w:spacing w:before="96"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30121">
        <w:rPr>
          <w:rFonts w:ascii="Times New Roman" w:hAnsi="Times New Roman" w:cs="Times New Roman"/>
          <w:b/>
          <w:caps/>
          <w:sz w:val="28"/>
          <w:szCs w:val="28"/>
        </w:rPr>
        <w:t>«МУЗЫКАЛЬНАЯ МОЗАИКА»</w:t>
      </w:r>
    </w:p>
    <w:p w:rsidR="00A92FBC" w:rsidRPr="00BD584D" w:rsidRDefault="00A92FBC" w:rsidP="002F2E41">
      <w:pPr>
        <w:shd w:val="clear" w:color="auto" w:fill="FFFFFF"/>
        <w:tabs>
          <w:tab w:val="left" w:pos="0"/>
        </w:tabs>
        <w:spacing w:before="96" w:after="120" w:line="240" w:lineRule="auto"/>
        <w:jc w:val="center"/>
        <w:rPr>
          <w:rFonts w:ascii="Times New Roman" w:hAnsi="Times New Roman" w:cs="Times New Roman"/>
          <w:bCs/>
          <w:sz w:val="24"/>
          <w:szCs w:val="28"/>
        </w:rPr>
      </w:pPr>
      <w:r w:rsidRPr="00BD584D">
        <w:rPr>
          <w:rFonts w:ascii="Times New Roman" w:hAnsi="Times New Roman" w:cs="Times New Roman"/>
          <w:bCs/>
          <w:sz w:val="24"/>
          <w:szCs w:val="28"/>
        </w:rPr>
        <w:t>(реализуется за счет физических и юридических лиц)</w:t>
      </w:r>
    </w:p>
    <w:p w:rsidR="00BD584D" w:rsidRDefault="00BD584D" w:rsidP="002F2E4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584D" w:rsidRDefault="00BD584D" w:rsidP="002F2E4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584D" w:rsidRDefault="00BD584D" w:rsidP="002F2E4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2DB2" w:rsidRPr="00E30121" w:rsidRDefault="00342DB2" w:rsidP="002F2E4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:rsidR="00342DB2" w:rsidRPr="00E30121" w:rsidRDefault="00342DB2" w:rsidP="00342D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0121">
        <w:rPr>
          <w:rFonts w:ascii="Times New Roman" w:hAnsi="Times New Roman" w:cs="Times New Roman"/>
          <w:sz w:val="28"/>
          <w:szCs w:val="28"/>
        </w:rPr>
        <w:t>Принцип творческого развития личности дошкольника – один из при</w:t>
      </w:r>
      <w:r w:rsidRPr="00E30121">
        <w:rPr>
          <w:rFonts w:ascii="Times New Roman" w:hAnsi="Times New Roman" w:cs="Times New Roman"/>
          <w:sz w:val="28"/>
          <w:szCs w:val="28"/>
        </w:rPr>
        <w:t>н</w:t>
      </w:r>
      <w:r w:rsidRPr="00E30121">
        <w:rPr>
          <w:rFonts w:ascii="Times New Roman" w:hAnsi="Times New Roman" w:cs="Times New Roman"/>
          <w:sz w:val="28"/>
          <w:szCs w:val="28"/>
        </w:rPr>
        <w:t>ципов образования, обеспечивающий одинаковые или сходные достижения личности сочетанием различных способностей, мотиваций и интересов. Ра</w:t>
      </w:r>
      <w:r w:rsidRPr="00E30121">
        <w:rPr>
          <w:rFonts w:ascii="Times New Roman" w:hAnsi="Times New Roman" w:cs="Times New Roman"/>
          <w:sz w:val="28"/>
          <w:szCs w:val="28"/>
        </w:rPr>
        <w:t>з</w:t>
      </w:r>
      <w:r w:rsidRPr="00E30121">
        <w:rPr>
          <w:rFonts w:ascii="Times New Roman" w:hAnsi="Times New Roman" w:cs="Times New Roman"/>
          <w:sz w:val="28"/>
          <w:szCs w:val="28"/>
        </w:rPr>
        <w:t>витие творческих сил, способностей и дарований, формирование творческого потенциала дошкольников, является важнейшей целью дошкольного образ</w:t>
      </w:r>
      <w:r w:rsidRPr="00E30121">
        <w:rPr>
          <w:rFonts w:ascii="Times New Roman" w:hAnsi="Times New Roman" w:cs="Times New Roman"/>
          <w:sz w:val="28"/>
          <w:szCs w:val="28"/>
        </w:rPr>
        <w:t>о</w:t>
      </w:r>
      <w:r w:rsidRPr="00E30121">
        <w:rPr>
          <w:rFonts w:ascii="Times New Roman" w:hAnsi="Times New Roman" w:cs="Times New Roman"/>
          <w:sz w:val="28"/>
          <w:szCs w:val="28"/>
        </w:rPr>
        <w:t>вания. Одна из основных задач – разработка таких методов, которые спосо</w:t>
      </w:r>
      <w:r w:rsidRPr="00E30121">
        <w:rPr>
          <w:rFonts w:ascii="Times New Roman" w:hAnsi="Times New Roman" w:cs="Times New Roman"/>
          <w:sz w:val="28"/>
          <w:szCs w:val="28"/>
        </w:rPr>
        <w:t>б</w:t>
      </w:r>
      <w:r w:rsidRPr="00E30121">
        <w:rPr>
          <w:rFonts w:ascii="Times New Roman" w:hAnsi="Times New Roman" w:cs="Times New Roman"/>
          <w:sz w:val="28"/>
          <w:szCs w:val="28"/>
        </w:rPr>
        <w:t xml:space="preserve">ствуют развитию творческих способностей и готовят ребенка к дальнейшей творческой самореализации. 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Успех художественно-творческой деятельности детей связан с необходим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стью создания атмосферы полной успешности каждого участника, соразме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но возможностям и желаниям. Это возможно, если принять во внимание п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лимодальную природу творческой деятельности (синкретизм речи, музыки, движения, театрализованной игры). Каждому участнику можно найти роль, партию, соответствующую его ур</w:t>
      </w:r>
      <w:r w:rsidR="008674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овню развития и предпочтениям. 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В услов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674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ях характеризующихся отсутствием критики, оценок и 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стресса, дети намно</w:t>
      </w:r>
      <w:r w:rsidR="008674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 лучше справляются 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творческими и интеллектуальными задачами. 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121">
        <w:rPr>
          <w:rFonts w:ascii="Times New Roman" w:hAnsi="Times New Roman" w:cs="Times New Roman"/>
          <w:sz w:val="28"/>
          <w:szCs w:val="28"/>
        </w:rPr>
        <w:t>В контексте художественно-творческого воспитания дошкольников, худож</w:t>
      </w:r>
      <w:r w:rsidRPr="00E30121">
        <w:rPr>
          <w:rFonts w:ascii="Times New Roman" w:hAnsi="Times New Roman" w:cs="Times New Roman"/>
          <w:sz w:val="28"/>
          <w:szCs w:val="28"/>
        </w:rPr>
        <w:t>е</w:t>
      </w:r>
      <w:r w:rsidRPr="00E30121">
        <w:rPr>
          <w:rFonts w:ascii="Times New Roman" w:hAnsi="Times New Roman" w:cs="Times New Roman"/>
          <w:sz w:val="28"/>
          <w:szCs w:val="28"/>
        </w:rPr>
        <w:t>ственно-творческая компетентность определяется как интегральное качество личности ребенка, которое включает в себя такие характеристики, как – п</w:t>
      </w:r>
      <w:r w:rsidRPr="00E30121">
        <w:rPr>
          <w:rFonts w:ascii="Times New Roman" w:hAnsi="Times New Roman" w:cs="Times New Roman"/>
          <w:sz w:val="28"/>
          <w:szCs w:val="28"/>
        </w:rPr>
        <w:t>о</w:t>
      </w:r>
      <w:r w:rsidRPr="00E30121">
        <w:rPr>
          <w:rFonts w:ascii="Times New Roman" w:hAnsi="Times New Roman" w:cs="Times New Roman"/>
          <w:sz w:val="28"/>
          <w:szCs w:val="28"/>
        </w:rPr>
        <w:t xml:space="preserve">знавательная активность, самостоятельность, креативность, способность к импровизации, нестандартность, </w:t>
      </w:r>
      <w:proofErr w:type="spellStart"/>
      <w:r w:rsidRPr="00E30121">
        <w:rPr>
          <w:rFonts w:ascii="Times New Roman" w:hAnsi="Times New Roman" w:cs="Times New Roman"/>
          <w:sz w:val="28"/>
          <w:szCs w:val="28"/>
        </w:rPr>
        <w:t>многовариантность</w:t>
      </w:r>
      <w:proofErr w:type="spellEnd"/>
      <w:r w:rsidRPr="00E30121">
        <w:rPr>
          <w:rFonts w:ascii="Times New Roman" w:hAnsi="Times New Roman" w:cs="Times New Roman"/>
          <w:sz w:val="28"/>
          <w:szCs w:val="28"/>
        </w:rPr>
        <w:t>, спонтанность, чувс</w:t>
      </w:r>
      <w:r w:rsidRPr="00E30121">
        <w:rPr>
          <w:rFonts w:ascii="Times New Roman" w:hAnsi="Times New Roman" w:cs="Times New Roman"/>
          <w:sz w:val="28"/>
          <w:szCs w:val="28"/>
        </w:rPr>
        <w:t>т</w:t>
      </w:r>
      <w:r w:rsidR="00867448">
        <w:rPr>
          <w:rFonts w:ascii="Times New Roman" w:hAnsi="Times New Roman" w:cs="Times New Roman"/>
          <w:sz w:val="28"/>
          <w:szCs w:val="28"/>
        </w:rPr>
        <w:t xml:space="preserve">венность. </w:t>
      </w:r>
      <w:r w:rsidRPr="00E30121">
        <w:rPr>
          <w:rFonts w:ascii="Times New Roman" w:hAnsi="Times New Roman" w:cs="Times New Roman"/>
          <w:sz w:val="28"/>
          <w:szCs w:val="28"/>
        </w:rPr>
        <w:t>Данные характеристики проявляются в личностном отношении к предмету деятельности и в разных ее видах (музыкально-игровая, танцевал</w:t>
      </w:r>
      <w:r w:rsidRPr="00E30121">
        <w:rPr>
          <w:rFonts w:ascii="Times New Roman" w:hAnsi="Times New Roman" w:cs="Times New Roman"/>
          <w:sz w:val="28"/>
          <w:szCs w:val="28"/>
        </w:rPr>
        <w:t>ь</w:t>
      </w:r>
      <w:r w:rsidRPr="00E30121">
        <w:rPr>
          <w:rFonts w:ascii="Times New Roman" w:hAnsi="Times New Roman" w:cs="Times New Roman"/>
          <w:sz w:val="28"/>
          <w:szCs w:val="28"/>
        </w:rPr>
        <w:t xml:space="preserve">но-игровая, </w:t>
      </w:r>
      <w:proofErr w:type="spellStart"/>
      <w:r w:rsidRPr="00E30121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Pr="00E30121">
        <w:rPr>
          <w:rFonts w:ascii="Times New Roman" w:hAnsi="Times New Roman" w:cs="Times New Roman"/>
          <w:sz w:val="28"/>
          <w:szCs w:val="28"/>
        </w:rPr>
        <w:t>, игра на музыкальных инструментах). Таким о</w:t>
      </w:r>
      <w:r w:rsidRPr="00E30121">
        <w:rPr>
          <w:rFonts w:ascii="Times New Roman" w:hAnsi="Times New Roman" w:cs="Times New Roman"/>
          <w:sz w:val="28"/>
          <w:szCs w:val="28"/>
        </w:rPr>
        <w:t>б</w:t>
      </w:r>
      <w:r w:rsidRPr="00E30121">
        <w:rPr>
          <w:rFonts w:ascii="Times New Roman" w:hAnsi="Times New Roman" w:cs="Times New Roman"/>
          <w:sz w:val="28"/>
          <w:szCs w:val="28"/>
        </w:rPr>
        <w:t xml:space="preserve">разом, художественно-творческие компетенции ребенок получает в процессе художественно-творческой деятельности через практический опыт. </w:t>
      </w:r>
    </w:p>
    <w:p w:rsidR="00342DB2" w:rsidRPr="00E30121" w:rsidRDefault="00867448" w:rsidP="00342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 необходимо</w:t>
      </w:r>
      <w:r w:rsidR="00342DB2" w:rsidRPr="00E30121">
        <w:rPr>
          <w:rFonts w:ascii="Times New Roman" w:hAnsi="Times New Roman" w:cs="Times New Roman"/>
          <w:sz w:val="28"/>
          <w:szCs w:val="28"/>
        </w:rPr>
        <w:t xml:space="preserve"> побуждать к фантазии, нахождению индивидуального р</w:t>
      </w:r>
      <w:r w:rsidR="00342DB2" w:rsidRPr="00E3012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шения и поощрять</w:t>
      </w:r>
      <w:r w:rsidR="00342DB2" w:rsidRPr="00E30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разномыслие, позволяющее найти огромное </w:t>
      </w:r>
      <w:r w:rsidR="00342DB2" w:rsidRPr="00E30121">
        <w:rPr>
          <w:rFonts w:ascii="Times New Roman" w:hAnsi="Times New Roman" w:cs="Times New Roman"/>
          <w:sz w:val="28"/>
          <w:szCs w:val="28"/>
        </w:rPr>
        <w:t>число вер</w:t>
      </w:r>
      <w:r>
        <w:rPr>
          <w:rFonts w:ascii="Times New Roman" w:hAnsi="Times New Roman" w:cs="Times New Roman"/>
          <w:sz w:val="28"/>
          <w:szCs w:val="28"/>
        </w:rPr>
        <w:t xml:space="preserve">ных решений одной и той же задачи, а не выполнению всеми </w:t>
      </w:r>
      <w:r w:rsidR="00342DB2" w:rsidRPr="00E30121">
        <w:rPr>
          <w:rFonts w:ascii="Times New Roman" w:hAnsi="Times New Roman" w:cs="Times New Roman"/>
          <w:sz w:val="28"/>
          <w:szCs w:val="28"/>
        </w:rPr>
        <w:t>одинаково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="00342DB2" w:rsidRPr="00E30121">
        <w:rPr>
          <w:rFonts w:ascii="Times New Roman" w:hAnsi="Times New Roman" w:cs="Times New Roman"/>
          <w:sz w:val="28"/>
          <w:szCs w:val="28"/>
        </w:rPr>
        <w:t>обра</w:t>
      </w:r>
      <w:r w:rsidR="00342DB2" w:rsidRPr="00E30121">
        <w:rPr>
          <w:rFonts w:ascii="Times New Roman" w:hAnsi="Times New Roman" w:cs="Times New Roman"/>
          <w:sz w:val="28"/>
          <w:szCs w:val="28"/>
        </w:rPr>
        <w:t>з</w:t>
      </w:r>
      <w:r w:rsidR="00342DB2" w:rsidRPr="00E30121">
        <w:rPr>
          <w:rFonts w:ascii="Times New Roman" w:hAnsi="Times New Roman" w:cs="Times New Roman"/>
          <w:sz w:val="28"/>
          <w:szCs w:val="28"/>
        </w:rPr>
        <w:t>ца.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0121">
        <w:rPr>
          <w:rFonts w:ascii="Times New Roman" w:hAnsi="Times New Roman" w:cs="Times New Roman"/>
          <w:sz w:val="28"/>
          <w:szCs w:val="28"/>
        </w:rPr>
        <w:lastRenderedPageBreak/>
        <w:t>Основным фактором развития художественно-творческой сферы личности является создание атмосферы свободы, радости, полной успешности каждого участника, благодаря «заразительной силе» искусства. Даже на самом инт</w:t>
      </w:r>
      <w:r w:rsidRPr="00E30121">
        <w:rPr>
          <w:rFonts w:ascii="Times New Roman" w:hAnsi="Times New Roman" w:cs="Times New Roman"/>
          <w:sz w:val="28"/>
          <w:szCs w:val="28"/>
        </w:rPr>
        <w:t>е</w:t>
      </w:r>
      <w:r w:rsidRPr="00E30121">
        <w:rPr>
          <w:rFonts w:ascii="Times New Roman" w:hAnsi="Times New Roman" w:cs="Times New Roman"/>
          <w:sz w:val="28"/>
          <w:szCs w:val="28"/>
        </w:rPr>
        <w:t>ресном и увлекательном занятии глаза ребёнка загораются истинным счаст</w:t>
      </w:r>
      <w:r w:rsidRPr="00E30121">
        <w:rPr>
          <w:rFonts w:ascii="Times New Roman" w:hAnsi="Times New Roman" w:cs="Times New Roman"/>
          <w:sz w:val="28"/>
          <w:szCs w:val="28"/>
        </w:rPr>
        <w:t>ь</w:t>
      </w:r>
      <w:r w:rsidRPr="00E30121">
        <w:rPr>
          <w:rFonts w:ascii="Times New Roman" w:hAnsi="Times New Roman" w:cs="Times New Roman"/>
          <w:sz w:val="28"/>
          <w:szCs w:val="28"/>
        </w:rPr>
        <w:t>ем только в одном случае, если ему предоставляют свободу и возможность самостоятельно сочинять, придумывать то, что он хочет и как он хочет. П</w:t>
      </w:r>
      <w:r w:rsidRPr="00E30121">
        <w:rPr>
          <w:rFonts w:ascii="Times New Roman" w:hAnsi="Times New Roman" w:cs="Times New Roman"/>
          <w:sz w:val="28"/>
          <w:szCs w:val="28"/>
        </w:rPr>
        <w:t>е</w:t>
      </w:r>
      <w:r w:rsidRPr="00E30121">
        <w:rPr>
          <w:rFonts w:ascii="Times New Roman" w:hAnsi="Times New Roman" w:cs="Times New Roman"/>
          <w:sz w:val="28"/>
          <w:szCs w:val="28"/>
        </w:rPr>
        <w:t>дагогическое стимулирование должно быть направлено на исполнение жел</w:t>
      </w:r>
      <w:r w:rsidRPr="00E30121">
        <w:rPr>
          <w:rFonts w:ascii="Times New Roman" w:hAnsi="Times New Roman" w:cs="Times New Roman"/>
          <w:sz w:val="28"/>
          <w:szCs w:val="28"/>
        </w:rPr>
        <w:t>а</w:t>
      </w:r>
      <w:r w:rsidRPr="00E30121">
        <w:rPr>
          <w:rFonts w:ascii="Times New Roman" w:hAnsi="Times New Roman" w:cs="Times New Roman"/>
          <w:sz w:val="28"/>
          <w:szCs w:val="28"/>
        </w:rPr>
        <w:t>ний ребёнка  в процессе художественно-творческой деятельности.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ФГОС дошкольного образования содержание дополнител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ных общеразвивающих программ должно обеспечивать развитие личности, мотивации и способностей детей в различных видах деятельности и охват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вать следующие структурные единицы, представляющие определенные н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правления развития и образования детей: </w:t>
      </w:r>
    </w:p>
    <w:p w:rsidR="00342DB2" w:rsidRPr="00E30121" w:rsidRDefault="00342DB2" w:rsidP="00342DB2">
      <w:pPr>
        <w:pStyle w:val="a7"/>
        <w:numPr>
          <w:ilvl w:val="0"/>
          <w:numId w:val="27"/>
        </w:numPr>
        <w:spacing w:after="0" w:line="240" w:lineRule="auto"/>
        <w:ind w:left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социально-коммуникативное </w:t>
      </w:r>
    </w:p>
    <w:p w:rsidR="00342DB2" w:rsidRPr="00E30121" w:rsidRDefault="00342DB2" w:rsidP="00342DB2">
      <w:pPr>
        <w:pStyle w:val="a7"/>
        <w:numPr>
          <w:ilvl w:val="0"/>
          <w:numId w:val="27"/>
        </w:numPr>
        <w:spacing w:after="0" w:line="240" w:lineRule="auto"/>
        <w:ind w:left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познавательное, речевое </w:t>
      </w:r>
    </w:p>
    <w:p w:rsidR="00342DB2" w:rsidRPr="00E30121" w:rsidRDefault="00342DB2" w:rsidP="00342DB2">
      <w:pPr>
        <w:pStyle w:val="a7"/>
        <w:numPr>
          <w:ilvl w:val="0"/>
          <w:numId w:val="27"/>
        </w:numPr>
        <w:spacing w:after="0" w:line="240" w:lineRule="auto"/>
        <w:ind w:left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художественно-эстетическое </w:t>
      </w:r>
    </w:p>
    <w:p w:rsidR="00342DB2" w:rsidRPr="00E30121" w:rsidRDefault="00342DB2" w:rsidP="00342DB2">
      <w:pPr>
        <w:pStyle w:val="a7"/>
        <w:numPr>
          <w:ilvl w:val="0"/>
          <w:numId w:val="27"/>
        </w:numPr>
        <w:spacing w:after="0" w:line="240" w:lineRule="auto"/>
        <w:ind w:left="993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физическое развитие 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 направления развития дошкольников предусмотрены в программе развития музыкальных способностей у детей раннего, младшего и старшего дошкольного возраста. 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Основанием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разработки компетентностного компонента является ра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ширение форм организации деятельности воспитанников, посредством пр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ведения дополнительных развивающих мероприятий. 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компетентностного компонента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акцентирует внимание на р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зультате творческой деятельности, продуктом которой являются творческие групповые проекты, построенные по тематическому сценарию. 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компетентностного компонента 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– формирование основ художестве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но-творческой деятельности учащиеся раннего и дошкольного возраста. 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42DB2" w:rsidRPr="00E30121" w:rsidRDefault="00342DB2" w:rsidP="00342DB2">
      <w:pPr>
        <w:pStyle w:val="a7"/>
        <w:numPr>
          <w:ilvl w:val="0"/>
          <w:numId w:val="28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>Проводить дополнительные развивающие мероприятия в форме творч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ских групповых проектов на основе тематического сценария с элемент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ми публичного выступления. </w:t>
      </w:r>
    </w:p>
    <w:p w:rsidR="00342DB2" w:rsidRPr="00E30121" w:rsidRDefault="00342DB2" w:rsidP="00342DB2">
      <w:pPr>
        <w:pStyle w:val="a7"/>
        <w:numPr>
          <w:ilvl w:val="0"/>
          <w:numId w:val="28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>Проводить тематические мероприятия, расширяющие кругозор учащихся</w:t>
      </w:r>
    </w:p>
    <w:p w:rsidR="00342DB2" w:rsidRPr="00E30121" w:rsidRDefault="00342DB2" w:rsidP="00342DB2">
      <w:pPr>
        <w:pStyle w:val="a7"/>
        <w:numPr>
          <w:ilvl w:val="0"/>
          <w:numId w:val="28"/>
        </w:numPr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Проводить конкурсы, позволяющие выявить одаренных детей. </w:t>
      </w:r>
    </w:p>
    <w:p w:rsidR="00342DB2" w:rsidRPr="00E30121" w:rsidRDefault="00342DB2" w:rsidP="002F2E4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Основная часть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Реализация компетентностного компонента позволит </w:t>
      </w:r>
      <w:r w:rsidR="008274E4"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учащимся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накопить п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ложительный опыт публичного выступления, демонстрации своего творч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ского состояния, своей модели или варианта исполнения, а также даст во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можность расширить свой кругозор в рамках проводимых мероприятий. 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Комплексное использование педагогических условий приводит к развитию художественно–творческой компетентности дошкольника.</w:t>
      </w:r>
    </w:p>
    <w:p w:rsidR="00A92FBC" w:rsidRPr="00E30121" w:rsidRDefault="00A92FBC" w:rsidP="00A92FB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2DB2" w:rsidRPr="00E30121" w:rsidRDefault="00342DB2" w:rsidP="00A92FB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Программа мероприятий</w:t>
      </w:r>
    </w:p>
    <w:p w:rsidR="00A92FBC" w:rsidRPr="00E30121" w:rsidRDefault="00A92FBC" w:rsidP="00A92FB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9"/>
        <w:gridCol w:w="3969"/>
        <w:gridCol w:w="3969"/>
      </w:tblGrid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938" w:type="dxa"/>
            <w:gridSpan w:val="2"/>
          </w:tcPr>
          <w:p w:rsidR="00757A86" w:rsidRPr="00E30121" w:rsidRDefault="00757A86" w:rsidP="00D72EE2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</w:tr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757A86" w:rsidRPr="00E30121" w:rsidRDefault="00757A86" w:rsidP="00D72EE2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Малыш и мама</w:t>
            </w:r>
          </w:p>
        </w:tc>
        <w:tc>
          <w:tcPr>
            <w:tcW w:w="3969" w:type="dxa"/>
          </w:tcPr>
          <w:p w:rsidR="00757A86" w:rsidRPr="00E30121" w:rsidRDefault="00757A86" w:rsidP="00D72EE2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Музыкальная мозаика</w:t>
            </w:r>
          </w:p>
        </w:tc>
      </w:tr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938" w:type="dxa"/>
            <w:gridSpan w:val="2"/>
          </w:tcPr>
          <w:p w:rsidR="00757A86" w:rsidRPr="00E30121" w:rsidRDefault="00757A86" w:rsidP="00757A86">
            <w:pPr>
              <w:tabs>
                <w:tab w:val="left" w:pos="-142"/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(совместное занятие с родителями)</w:t>
            </w:r>
          </w:p>
        </w:tc>
      </w:tr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938" w:type="dxa"/>
            <w:gridSpan w:val="2"/>
          </w:tcPr>
          <w:p w:rsidR="00757A86" w:rsidRPr="00E30121" w:rsidRDefault="00757A86" w:rsidP="00757A86">
            <w:pPr>
              <w:tabs>
                <w:tab w:val="left" w:pos="-142"/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праздник «Посвящение в учащиеся»</w:t>
            </w:r>
          </w:p>
        </w:tc>
      </w:tr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938" w:type="dxa"/>
            <w:gridSpan w:val="2"/>
          </w:tcPr>
          <w:p w:rsidR="00757A86" w:rsidRPr="00E30121" w:rsidRDefault="00534619" w:rsidP="00757A86">
            <w:pPr>
              <w:tabs>
                <w:tab w:val="left" w:pos="-142"/>
                <w:tab w:val="left" w:pos="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«</w:t>
            </w:r>
            <w:r w:rsidR="00757A86"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Птички-невелички</w:t>
            </w: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праздник «</w:t>
            </w: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Новый год</w:t>
            </w: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969" w:type="dxa"/>
          </w:tcPr>
          <w:p w:rsidR="00757A86" w:rsidRPr="00E30121" w:rsidRDefault="00757A86" w:rsidP="00D72EE2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757A86" w:rsidRPr="00E30121" w:rsidRDefault="00757A86" w:rsidP="00D72EE2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Практикум (совместное занятие с родителями)</w:t>
            </w:r>
          </w:p>
        </w:tc>
      </w:tr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938" w:type="dxa"/>
            <w:gridSpan w:val="2"/>
          </w:tcPr>
          <w:p w:rsidR="00757A86" w:rsidRPr="00E30121" w:rsidRDefault="00534619" w:rsidP="00757A86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«</w:t>
            </w:r>
            <w:r w:rsidR="00757A86"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 – музыкант</w:t>
            </w: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757A86" w:rsidRPr="00E30121" w:rsidRDefault="00757A86" w:rsidP="00D72EE2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757A86" w:rsidRPr="00E30121" w:rsidRDefault="00534619" w:rsidP="00D72EE2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Тематическое меропри</w:t>
            </w: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тие «</w:t>
            </w:r>
            <w:r w:rsidR="00757A86"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Солнца</w:t>
            </w: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69" w:type="dxa"/>
          </w:tcPr>
          <w:p w:rsidR="00757A86" w:rsidRPr="00E30121" w:rsidRDefault="00757A86" w:rsidP="00D72EE2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Тематический праздник </w:t>
            </w: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«Веселая теория»</w:t>
            </w:r>
          </w:p>
        </w:tc>
      </w:tr>
      <w:tr w:rsidR="00757A86" w:rsidRPr="00E30121" w:rsidTr="00E8080E">
        <w:tc>
          <w:tcPr>
            <w:tcW w:w="1559" w:type="dxa"/>
          </w:tcPr>
          <w:p w:rsidR="00757A86" w:rsidRPr="00E30121" w:rsidRDefault="00757A86" w:rsidP="00757A86">
            <w:pPr>
              <w:tabs>
                <w:tab w:val="left" w:pos="-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757A86" w:rsidRPr="00E30121" w:rsidRDefault="00534619" w:rsidP="00D72EE2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Тематическое меропри</w:t>
            </w: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тие </w:t>
            </w:r>
            <w:r w:rsidR="00757A86" w:rsidRPr="00E3012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«Здравствуй, лето!»</w:t>
            </w:r>
          </w:p>
        </w:tc>
        <w:tc>
          <w:tcPr>
            <w:tcW w:w="3969" w:type="dxa"/>
          </w:tcPr>
          <w:p w:rsidR="00757A86" w:rsidRPr="00E30121" w:rsidRDefault="00757A86" w:rsidP="00D72EE2">
            <w:pPr>
              <w:tabs>
                <w:tab w:val="left" w:pos="-142"/>
                <w:tab w:val="left" w:pos="567"/>
              </w:tabs>
              <w:spacing w:after="0" w:line="240" w:lineRule="auto"/>
              <w:ind w:right="567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72EE2" w:rsidRPr="00E30121" w:rsidRDefault="00D72EE2" w:rsidP="00A92FB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2DB2" w:rsidRPr="00E30121" w:rsidRDefault="00342DB2" w:rsidP="00342DB2">
      <w:pPr>
        <w:pStyle w:val="a7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>Творческие групповые проекты на основе тематического сценария с элеме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="00867448">
        <w:rPr>
          <w:rFonts w:ascii="Times New Roman" w:hAnsi="Times New Roman"/>
          <w:color w:val="000000" w:themeColor="text1"/>
          <w:sz w:val="28"/>
          <w:szCs w:val="28"/>
        </w:rPr>
        <w:t xml:space="preserve">тами публичного выступления - 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это групповая форма работы с речевым, п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сенным, двигательным, ритмическим, инструментальным материалом. Тво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ческий процесс, в котором каждому участнику предоставляется возможность быть ведущим, лидером, дирижёром, автором своего творческого состояния, своей модели или варианта исполнения. Вариантом двигательной модели проекта является находка собственного варианта движения, в ритмической модели проекта – рождение собственного ритмического рисунка, в инстр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ментальной модели – нахождение собственной мелодической интонации. Собственные модели и варианты исполнения реализуются в концертной, и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867448">
        <w:rPr>
          <w:rFonts w:ascii="Times New Roman" w:hAnsi="Times New Roman"/>
          <w:color w:val="000000" w:themeColor="text1"/>
          <w:sz w:val="28"/>
          <w:szCs w:val="28"/>
        </w:rPr>
        <w:t xml:space="preserve">полнительской 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деятельности, итогом которой выступает творческий групп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вой проект объединенный сценарием. </w:t>
      </w:r>
    </w:p>
    <w:p w:rsidR="00342DB2" w:rsidRPr="00E30121" w:rsidRDefault="00342DB2" w:rsidP="00342DB2">
      <w:pPr>
        <w:pStyle w:val="a7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>Тематические мероприятия - дополнительно-развивающие мероприятия, направленные на расширение кругозора дошкольников по различной темат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ке. </w:t>
      </w:r>
      <w:r w:rsidR="00D72EE2" w:rsidRPr="00E30121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разднование Нового года и ме</w:t>
      </w:r>
      <w:r w:rsidR="00D72EE2"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роприятие «Здравствуй, лето!», 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«Праздник Солнца» (посвященный русской традиции </w:t>
      </w:r>
      <w:proofErr w:type="spellStart"/>
      <w:r w:rsidRPr="00E30121">
        <w:rPr>
          <w:rFonts w:ascii="Times New Roman" w:hAnsi="Times New Roman"/>
          <w:color w:val="000000" w:themeColor="text1"/>
          <w:sz w:val="28"/>
          <w:szCs w:val="28"/>
        </w:rPr>
        <w:t>призывания</w:t>
      </w:r>
      <w:proofErr w:type="spellEnd"/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 солнца и весны) и «Веселая теория» (занимательная теория музыки). </w:t>
      </w:r>
    </w:p>
    <w:p w:rsidR="00342DB2" w:rsidRPr="00E30121" w:rsidRDefault="00342DB2" w:rsidP="00342DB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задача тематических мероприятий– это расширение кругозора учащихся, а так же развитие творческих способностей детей через их творч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E30121">
        <w:rPr>
          <w:rFonts w:ascii="Times New Roman" w:hAnsi="Times New Roman" w:cs="Times New Roman"/>
          <w:color w:val="000000" w:themeColor="text1"/>
          <w:sz w:val="28"/>
          <w:szCs w:val="28"/>
        </w:rPr>
        <w:t>ское самовыражение.</w:t>
      </w:r>
    </w:p>
    <w:p w:rsidR="00757A86" w:rsidRPr="00E30121" w:rsidRDefault="00867448" w:rsidP="00757A86">
      <w:pPr>
        <w:pStyle w:val="a7"/>
        <w:widowControl w:val="0"/>
        <w:numPr>
          <w:ilvl w:val="0"/>
          <w:numId w:val="29"/>
        </w:numPr>
        <w:spacing w:after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Конкурсы </w:t>
      </w:r>
      <w:r w:rsidR="00342DB2" w:rsidRPr="00E30121">
        <w:rPr>
          <w:rFonts w:ascii="Times New Roman" w:hAnsi="Times New Roman"/>
          <w:color w:val="000000" w:themeColor="text1"/>
          <w:sz w:val="28"/>
          <w:szCs w:val="28"/>
        </w:rPr>
        <w:t>- это соревнование с целью выявления и поощрения наиболее одарённых и способных детей. Проведение конкурсов дает возможность учащимся проявить себя с самой лучшей стороны и создаст ситу</w:t>
      </w:r>
      <w:r w:rsidR="00D72EE2" w:rsidRPr="00E30121">
        <w:rPr>
          <w:rFonts w:ascii="Times New Roman" w:hAnsi="Times New Roman"/>
          <w:color w:val="000000" w:themeColor="text1"/>
          <w:sz w:val="28"/>
          <w:szCs w:val="28"/>
        </w:rPr>
        <w:t>ацию успеха – это фотоконкурс «</w:t>
      </w:r>
      <w:r w:rsidR="00342DB2" w:rsidRPr="00E30121">
        <w:rPr>
          <w:rFonts w:ascii="Times New Roman" w:hAnsi="Times New Roman"/>
          <w:color w:val="000000" w:themeColor="text1"/>
          <w:sz w:val="28"/>
          <w:szCs w:val="28"/>
        </w:rPr>
        <w:t>Я – музыкант», конкурс на создание элементов тематич</w:t>
      </w:r>
      <w:r w:rsidR="00342DB2" w:rsidRPr="00E30121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342DB2" w:rsidRPr="00E30121">
        <w:rPr>
          <w:rFonts w:ascii="Times New Roman" w:hAnsi="Times New Roman"/>
          <w:color w:val="000000" w:themeColor="text1"/>
          <w:sz w:val="28"/>
          <w:szCs w:val="28"/>
        </w:rPr>
        <w:t>ского оформления класса «Птички-невелички»</w:t>
      </w:r>
    </w:p>
    <w:p w:rsidR="00D72EE2" w:rsidRPr="00E30121" w:rsidRDefault="00D72EE2" w:rsidP="00757A86">
      <w:pPr>
        <w:pStyle w:val="a7"/>
        <w:widowControl w:val="0"/>
        <w:numPr>
          <w:ilvl w:val="0"/>
          <w:numId w:val="29"/>
        </w:numPr>
        <w:spacing w:after="0" w:line="240" w:lineRule="auto"/>
        <w:ind w:left="0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sz w:val="28"/>
          <w:szCs w:val="28"/>
        </w:rPr>
        <w:t xml:space="preserve">Практикум – это особый вид учебных занятий, имеющих целью практическое </w:t>
      </w:r>
      <w:r w:rsidRPr="00E30121">
        <w:rPr>
          <w:rFonts w:ascii="Times New Roman" w:hAnsi="Times New Roman"/>
          <w:sz w:val="28"/>
          <w:szCs w:val="28"/>
        </w:rPr>
        <w:lastRenderedPageBreak/>
        <w:t>усвоение основных положений какого-нибудь предмета, практическое зан</w:t>
      </w:r>
      <w:r w:rsidRPr="00E30121">
        <w:rPr>
          <w:rFonts w:ascii="Times New Roman" w:hAnsi="Times New Roman"/>
          <w:sz w:val="28"/>
          <w:szCs w:val="28"/>
        </w:rPr>
        <w:t>я</w:t>
      </w:r>
      <w:r w:rsidRPr="00E30121">
        <w:rPr>
          <w:rFonts w:ascii="Times New Roman" w:hAnsi="Times New Roman"/>
          <w:sz w:val="28"/>
          <w:szCs w:val="28"/>
        </w:rPr>
        <w:t>тие по какому-нибудь курсу.</w:t>
      </w:r>
      <w:r w:rsidR="00867448">
        <w:rPr>
          <w:rFonts w:ascii="Times New Roman" w:hAnsi="Times New Roman"/>
          <w:sz w:val="28"/>
          <w:szCs w:val="28"/>
        </w:rPr>
        <w:t xml:space="preserve"> </w:t>
      </w:r>
      <w:r w:rsidRPr="00E30121">
        <w:rPr>
          <w:rFonts w:ascii="Times New Roman" w:hAnsi="Times New Roman"/>
          <w:sz w:val="28"/>
          <w:szCs w:val="28"/>
        </w:rPr>
        <w:t>Практикум «Совместное занятие с родителями</w:t>
      </w:r>
      <w:r w:rsidR="00757A86" w:rsidRPr="00E30121">
        <w:rPr>
          <w:rFonts w:ascii="Times New Roman" w:hAnsi="Times New Roman"/>
          <w:sz w:val="28"/>
          <w:szCs w:val="28"/>
        </w:rPr>
        <w:t>»</w:t>
      </w:r>
      <w:r w:rsidRPr="00E30121">
        <w:rPr>
          <w:rFonts w:ascii="Times New Roman" w:hAnsi="Times New Roman"/>
          <w:sz w:val="28"/>
          <w:szCs w:val="28"/>
        </w:rPr>
        <w:t>, где главной целью является вовлечение родителей в учебный процесс.</w:t>
      </w:r>
    </w:p>
    <w:p w:rsidR="00342DB2" w:rsidRPr="002F2E41" w:rsidRDefault="00342DB2" w:rsidP="00757A8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F2E41">
        <w:rPr>
          <w:rFonts w:ascii="Times New Roman" w:hAnsi="Times New Roman"/>
          <w:b/>
          <w:color w:val="000000" w:themeColor="text1"/>
          <w:sz w:val="28"/>
          <w:szCs w:val="28"/>
        </w:rPr>
        <w:t>Педагогический контроль</w:t>
      </w:r>
    </w:p>
    <w:p w:rsidR="00342DB2" w:rsidRPr="00E30121" w:rsidRDefault="00342DB2" w:rsidP="00342DB2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Мониторинг </w:t>
      </w:r>
      <w:proofErr w:type="spellStart"/>
      <w:r w:rsidRPr="00E30121">
        <w:rPr>
          <w:rFonts w:ascii="Times New Roman" w:hAnsi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 развития художественно-творческой комп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тентности учащихся проводится 1 раз в год по окончании учебного года и  включает в себя следующие направления: </w:t>
      </w:r>
    </w:p>
    <w:p w:rsidR="00342DB2" w:rsidRPr="00E30121" w:rsidRDefault="00342DB2" w:rsidP="00342DB2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        Педагогический контроль осуществляется на основе следующих крит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риев:</w:t>
      </w:r>
    </w:p>
    <w:tbl>
      <w:tblPr>
        <w:tblStyle w:val="a9"/>
        <w:tblW w:w="0" w:type="auto"/>
        <w:tblLayout w:type="fixed"/>
        <w:tblLook w:val="04A0"/>
      </w:tblPr>
      <w:tblGrid>
        <w:gridCol w:w="1101"/>
        <w:gridCol w:w="5386"/>
        <w:gridCol w:w="3084"/>
      </w:tblGrid>
      <w:tr w:rsidR="00342DB2" w:rsidRPr="00E30121" w:rsidTr="00562EDE">
        <w:tc>
          <w:tcPr>
            <w:tcW w:w="1101" w:type="dxa"/>
            <w:vMerge w:val="restart"/>
            <w:textDirection w:val="btLr"/>
          </w:tcPr>
          <w:p w:rsidR="00342DB2" w:rsidRPr="00E30121" w:rsidRDefault="00342DB2" w:rsidP="00562EDE">
            <w:pPr>
              <w:pStyle w:val="a7"/>
              <w:ind w:left="113" w:right="113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Компетентность</w:t>
            </w:r>
          </w:p>
          <w:p w:rsidR="00342DB2" w:rsidRPr="00E30121" w:rsidRDefault="00342DB2" w:rsidP="00562EDE">
            <w:pPr>
              <w:pStyle w:val="a7"/>
              <w:ind w:left="113" w:right="113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Художественно-</w:t>
            </w:r>
          </w:p>
          <w:p w:rsidR="00342DB2" w:rsidRPr="00E30121" w:rsidRDefault="00342DB2" w:rsidP="00562EDE">
            <w:pPr>
              <w:pStyle w:val="a7"/>
              <w:ind w:left="113" w:right="113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творческая </w:t>
            </w:r>
          </w:p>
          <w:p w:rsidR="00342DB2" w:rsidRPr="00E30121" w:rsidRDefault="00342DB2" w:rsidP="00562EDE">
            <w:pPr>
              <w:pStyle w:val="a7"/>
              <w:ind w:left="113" w:right="11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86" w:type="dxa"/>
          </w:tcPr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Приобретаемые умения  </w:t>
            </w:r>
          </w:p>
        </w:tc>
        <w:tc>
          <w:tcPr>
            <w:tcW w:w="3084" w:type="dxa"/>
          </w:tcPr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Формируемые </w:t>
            </w:r>
          </w:p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качества </w:t>
            </w:r>
          </w:p>
        </w:tc>
      </w:tr>
      <w:tr w:rsidR="00342DB2" w:rsidRPr="00E30121" w:rsidTr="00562EDE">
        <w:tc>
          <w:tcPr>
            <w:tcW w:w="1101" w:type="dxa"/>
            <w:vMerge/>
          </w:tcPr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86" w:type="dxa"/>
          </w:tcPr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Ребенок эмоционально реагирует на муз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ку, движение, слово, использует возмо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ж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ности естественного творческого самов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ы</w:t>
            </w:r>
            <w:r w:rsidR="008674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ражения в пространстве;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выражает чувства через движения, звук, жест в спонтанных ассоциациях, умеет находить способы и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ры на музыкальных инструментах; проя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ляет фантазию в изобретении новых видов инструментов; умеет варьировать, изм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нять, дополнять исполнение; исполь</w:t>
            </w:r>
            <w:r w:rsidR="008674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зует  звучащие жесты для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сопровождения те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ста;</w:t>
            </w:r>
            <w:r w:rsidR="008674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вариативных ситуациях проявляет творческую активность, самостоятел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ность, инициативу;</w:t>
            </w:r>
            <w:r w:rsidR="008674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умеет находить спос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бы игры на музыкальных инструментах; проявляет фантазию в изобретении новых видов инструментов; умеет варьировать, изменять, дополнять исполнение; испол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</w:t>
            </w:r>
            <w:r w:rsidR="008674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зует звучащие жесты для 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сопровождения текста; умеет находить аналогии в разли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ч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ных видах художественной деятельности; быстро осмысливает задания, взаимоде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й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ствует в коллективе; проявляет спосо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ность фантазировать;</w:t>
            </w:r>
            <w:r w:rsidR="008674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выразительно пер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="0086744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даёт музыкально-игровой образ,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проявляет способность к импровизации движений</w:t>
            </w:r>
          </w:p>
        </w:tc>
        <w:tc>
          <w:tcPr>
            <w:tcW w:w="3084" w:type="dxa"/>
          </w:tcPr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коммуникативность</w:t>
            </w:r>
            <w:proofErr w:type="spellEnd"/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; эмоциональность; </w:t>
            </w:r>
          </w:p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творческая инициатива; творческая активность; самопознание;</w:t>
            </w:r>
          </w:p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самовыражение; с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трудничество;</w:t>
            </w:r>
          </w:p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творческое взаимоде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й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ствие; чувство ответс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венности; импровиз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ция мышления и дейс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вий;</w:t>
            </w:r>
          </w:p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независимость мышл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ния от коллективного мнения; вариативность; </w:t>
            </w:r>
          </w:p>
          <w:p w:rsidR="00342DB2" w:rsidRPr="00E30121" w:rsidRDefault="00A41E3A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уважение </w:t>
            </w:r>
            <w:r w:rsidR="00342DB2"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 собеседн</w:t>
            </w:r>
            <w:r w:rsidR="00342DB2"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</w:t>
            </w:r>
            <w:r w:rsidR="00342DB2"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ку, позитивизм; </w:t>
            </w:r>
          </w:p>
          <w:p w:rsidR="00342DB2" w:rsidRPr="00E30121" w:rsidRDefault="00342DB2" w:rsidP="00342DB2">
            <w:pPr>
              <w:pStyle w:val="a7"/>
              <w:ind w:left="0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открытость миру и л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ю</w:t>
            </w:r>
            <w:r w:rsidRPr="00E301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дям</w:t>
            </w:r>
          </w:p>
        </w:tc>
      </w:tr>
    </w:tbl>
    <w:p w:rsidR="00342DB2" w:rsidRPr="00E30121" w:rsidRDefault="00342DB2" w:rsidP="00342DB2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42DB2" w:rsidRPr="00E30121" w:rsidRDefault="00342DB2" w:rsidP="00342DB2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Мониторинг проводится по определению уровней </w:t>
      </w:r>
      <w:proofErr w:type="spellStart"/>
      <w:r w:rsidRPr="00E30121">
        <w:rPr>
          <w:rFonts w:ascii="Times New Roman" w:hAnsi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 худ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жественно-творческой компетентности (высокий, средний, низкий), фикс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руется в карты творческой активности учащегося, и показывает степень его индивидуального развития способностей, творческого самовыражения, мот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 xml:space="preserve">вации и достижения успеха. </w:t>
      </w:r>
    </w:p>
    <w:p w:rsidR="00342DB2" w:rsidRPr="00E30121" w:rsidRDefault="00342DB2" w:rsidP="00342DB2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>Результаты диагностики используются педагогом для корректировки дал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нейшей практической работы с учащимися.</w:t>
      </w:r>
    </w:p>
    <w:p w:rsidR="009760DD" w:rsidRDefault="009760DD" w:rsidP="008274E4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42DB2" w:rsidRPr="00E30121" w:rsidRDefault="00342DB2" w:rsidP="008274E4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b/>
          <w:color w:val="000000" w:themeColor="text1"/>
          <w:sz w:val="28"/>
          <w:szCs w:val="28"/>
        </w:rPr>
        <w:t>Ожидаемый результат</w:t>
      </w:r>
    </w:p>
    <w:p w:rsidR="00342DB2" w:rsidRDefault="00342DB2" w:rsidP="00342DB2">
      <w:pPr>
        <w:pStyle w:val="a7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0121">
        <w:rPr>
          <w:rFonts w:ascii="Times New Roman" w:hAnsi="Times New Roman"/>
          <w:color w:val="000000" w:themeColor="text1"/>
          <w:sz w:val="28"/>
          <w:szCs w:val="28"/>
        </w:rPr>
        <w:t>Учащиеся, прошедшие развивающий курс компетентностного компонента имеют сформированные основы художественно-творческой компетентности через участие в дополнительно-развивающих мероприятиях. Реализация да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E30121">
        <w:rPr>
          <w:rFonts w:ascii="Times New Roman" w:hAnsi="Times New Roman"/>
          <w:color w:val="000000" w:themeColor="text1"/>
          <w:sz w:val="28"/>
          <w:szCs w:val="28"/>
        </w:rPr>
        <w:t>ного компонента программы поможет учащимся накопить положительный опыт для применения своего творческого потенциала и даст возможность расширить свой кругозор.</w:t>
      </w:r>
    </w:p>
    <w:sectPr w:rsidR="00342DB2" w:rsidSect="00581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1FFB"/>
    <w:multiLevelType w:val="hybridMultilevel"/>
    <w:tmpl w:val="E4B22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464F1"/>
    <w:multiLevelType w:val="hybridMultilevel"/>
    <w:tmpl w:val="0D002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8456C"/>
    <w:multiLevelType w:val="hybridMultilevel"/>
    <w:tmpl w:val="23E0A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034EB6"/>
    <w:multiLevelType w:val="hybridMultilevel"/>
    <w:tmpl w:val="B1582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55C8E"/>
    <w:multiLevelType w:val="hybridMultilevel"/>
    <w:tmpl w:val="F6966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B793F"/>
    <w:multiLevelType w:val="hybridMultilevel"/>
    <w:tmpl w:val="86749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C75089"/>
    <w:multiLevelType w:val="hybridMultilevel"/>
    <w:tmpl w:val="25963A86"/>
    <w:lvl w:ilvl="0" w:tplc="778EE5D8">
      <w:start w:val="1"/>
      <w:numFmt w:val="decimal"/>
      <w:lvlText w:val="%1."/>
      <w:lvlJc w:val="left"/>
      <w:pPr>
        <w:ind w:left="900" w:hanging="54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72BCC"/>
    <w:multiLevelType w:val="hybridMultilevel"/>
    <w:tmpl w:val="DADE1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F2835"/>
    <w:multiLevelType w:val="hybridMultilevel"/>
    <w:tmpl w:val="605C2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A7B54"/>
    <w:multiLevelType w:val="hybridMultilevel"/>
    <w:tmpl w:val="05944E5A"/>
    <w:lvl w:ilvl="0" w:tplc="498CFBE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A147DF8"/>
    <w:multiLevelType w:val="hybridMultilevel"/>
    <w:tmpl w:val="BFF0E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CD6998"/>
    <w:multiLevelType w:val="hybridMultilevel"/>
    <w:tmpl w:val="7E865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C86874"/>
    <w:multiLevelType w:val="hybridMultilevel"/>
    <w:tmpl w:val="39C467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08A526F"/>
    <w:multiLevelType w:val="hybridMultilevel"/>
    <w:tmpl w:val="65D41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DE0AF0"/>
    <w:multiLevelType w:val="hybridMultilevel"/>
    <w:tmpl w:val="46D4B7E2"/>
    <w:lvl w:ilvl="0" w:tplc="B436FE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887A43"/>
    <w:multiLevelType w:val="hybridMultilevel"/>
    <w:tmpl w:val="6DEEC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702AD5"/>
    <w:multiLevelType w:val="hybridMultilevel"/>
    <w:tmpl w:val="C7BC1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88019C"/>
    <w:multiLevelType w:val="hybridMultilevel"/>
    <w:tmpl w:val="F4680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FB6E4A"/>
    <w:multiLevelType w:val="hybridMultilevel"/>
    <w:tmpl w:val="A1060852"/>
    <w:lvl w:ilvl="0" w:tplc="D158C2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9B1AE2"/>
    <w:multiLevelType w:val="hybridMultilevel"/>
    <w:tmpl w:val="A7F62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9F1855"/>
    <w:multiLevelType w:val="hybridMultilevel"/>
    <w:tmpl w:val="DC08D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2B07CA"/>
    <w:multiLevelType w:val="hybridMultilevel"/>
    <w:tmpl w:val="12B03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AF44D9"/>
    <w:multiLevelType w:val="hybridMultilevel"/>
    <w:tmpl w:val="9A2E6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4C6404"/>
    <w:multiLevelType w:val="hybridMultilevel"/>
    <w:tmpl w:val="6EA40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BD55F7"/>
    <w:multiLevelType w:val="hybridMultilevel"/>
    <w:tmpl w:val="53429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712CCC"/>
    <w:multiLevelType w:val="hybridMultilevel"/>
    <w:tmpl w:val="7ABCF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3A2781"/>
    <w:multiLevelType w:val="hybridMultilevel"/>
    <w:tmpl w:val="CE202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F854CE"/>
    <w:multiLevelType w:val="hybridMultilevel"/>
    <w:tmpl w:val="9A9CD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A4671C"/>
    <w:multiLevelType w:val="hybridMultilevel"/>
    <w:tmpl w:val="ED521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7F5535"/>
    <w:multiLevelType w:val="hybridMultilevel"/>
    <w:tmpl w:val="79460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E55B33"/>
    <w:multiLevelType w:val="hybridMultilevel"/>
    <w:tmpl w:val="7A489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8"/>
  </w:num>
  <w:num w:numId="4">
    <w:abstractNumId w:val="20"/>
  </w:num>
  <w:num w:numId="5">
    <w:abstractNumId w:val="0"/>
  </w:num>
  <w:num w:numId="6">
    <w:abstractNumId w:val="21"/>
  </w:num>
  <w:num w:numId="7">
    <w:abstractNumId w:val="25"/>
  </w:num>
  <w:num w:numId="8">
    <w:abstractNumId w:val="13"/>
  </w:num>
  <w:num w:numId="9">
    <w:abstractNumId w:val="27"/>
  </w:num>
  <w:num w:numId="10">
    <w:abstractNumId w:val="23"/>
  </w:num>
  <w:num w:numId="11">
    <w:abstractNumId w:val="28"/>
  </w:num>
  <w:num w:numId="12">
    <w:abstractNumId w:val="7"/>
  </w:num>
  <w:num w:numId="13">
    <w:abstractNumId w:val="17"/>
  </w:num>
  <w:num w:numId="14">
    <w:abstractNumId w:val="11"/>
  </w:num>
  <w:num w:numId="15">
    <w:abstractNumId w:val="12"/>
  </w:num>
  <w:num w:numId="16">
    <w:abstractNumId w:val="9"/>
  </w:num>
  <w:num w:numId="17">
    <w:abstractNumId w:val="4"/>
  </w:num>
  <w:num w:numId="18">
    <w:abstractNumId w:val="1"/>
  </w:num>
  <w:num w:numId="19">
    <w:abstractNumId w:val="6"/>
  </w:num>
  <w:num w:numId="20">
    <w:abstractNumId w:val="14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26"/>
  </w:num>
  <w:num w:numId="26">
    <w:abstractNumId w:val="29"/>
  </w:num>
  <w:num w:numId="27">
    <w:abstractNumId w:val="3"/>
  </w:num>
  <w:num w:numId="28">
    <w:abstractNumId w:val="10"/>
  </w:num>
  <w:num w:numId="29">
    <w:abstractNumId w:val="30"/>
  </w:num>
  <w:num w:numId="30">
    <w:abstractNumId w:val="2"/>
  </w:num>
  <w:num w:numId="3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compat>
    <w:useFELayout/>
  </w:compat>
  <w:rsids>
    <w:rsidRoot w:val="005D1F40"/>
    <w:rsid w:val="000126EC"/>
    <w:rsid w:val="00017B50"/>
    <w:rsid w:val="00054AEA"/>
    <w:rsid w:val="00090166"/>
    <w:rsid w:val="000A3BC6"/>
    <w:rsid w:val="000B37CD"/>
    <w:rsid w:val="00124A66"/>
    <w:rsid w:val="001406DB"/>
    <w:rsid w:val="00150A5E"/>
    <w:rsid w:val="00192902"/>
    <w:rsid w:val="001E4824"/>
    <w:rsid w:val="00292E13"/>
    <w:rsid w:val="00296296"/>
    <w:rsid w:val="002E4B25"/>
    <w:rsid w:val="002F2E41"/>
    <w:rsid w:val="00342DB2"/>
    <w:rsid w:val="00351CC0"/>
    <w:rsid w:val="003531CF"/>
    <w:rsid w:val="003609FA"/>
    <w:rsid w:val="00363885"/>
    <w:rsid w:val="003B5C2D"/>
    <w:rsid w:val="0040225D"/>
    <w:rsid w:val="00433F80"/>
    <w:rsid w:val="00464E68"/>
    <w:rsid w:val="004C252A"/>
    <w:rsid w:val="004E1398"/>
    <w:rsid w:val="00534619"/>
    <w:rsid w:val="005415D4"/>
    <w:rsid w:val="00557595"/>
    <w:rsid w:val="00562EDE"/>
    <w:rsid w:val="005810C0"/>
    <w:rsid w:val="005A14EC"/>
    <w:rsid w:val="005A3DFD"/>
    <w:rsid w:val="005B3ED0"/>
    <w:rsid w:val="005D1F40"/>
    <w:rsid w:val="005D694B"/>
    <w:rsid w:val="005D7D4F"/>
    <w:rsid w:val="00606DF8"/>
    <w:rsid w:val="006B36A4"/>
    <w:rsid w:val="00701BE2"/>
    <w:rsid w:val="007306C5"/>
    <w:rsid w:val="007338BD"/>
    <w:rsid w:val="0074578D"/>
    <w:rsid w:val="007568AB"/>
    <w:rsid w:val="00757A86"/>
    <w:rsid w:val="00761AA5"/>
    <w:rsid w:val="00796701"/>
    <w:rsid w:val="007B5BB7"/>
    <w:rsid w:val="007F39D8"/>
    <w:rsid w:val="00805177"/>
    <w:rsid w:val="008274E4"/>
    <w:rsid w:val="00863528"/>
    <w:rsid w:val="00867448"/>
    <w:rsid w:val="00876047"/>
    <w:rsid w:val="008E1E1F"/>
    <w:rsid w:val="008E3C1B"/>
    <w:rsid w:val="008F35D5"/>
    <w:rsid w:val="00920948"/>
    <w:rsid w:val="00952DAD"/>
    <w:rsid w:val="00971D25"/>
    <w:rsid w:val="009760DD"/>
    <w:rsid w:val="009A5F4A"/>
    <w:rsid w:val="009E4DFA"/>
    <w:rsid w:val="009F2487"/>
    <w:rsid w:val="00A07547"/>
    <w:rsid w:val="00A1575B"/>
    <w:rsid w:val="00A41E3A"/>
    <w:rsid w:val="00A4518C"/>
    <w:rsid w:val="00A92FBC"/>
    <w:rsid w:val="00AD6681"/>
    <w:rsid w:val="00AE01DA"/>
    <w:rsid w:val="00AF4EAF"/>
    <w:rsid w:val="00B42EBC"/>
    <w:rsid w:val="00B46897"/>
    <w:rsid w:val="00B66DFA"/>
    <w:rsid w:val="00B8651D"/>
    <w:rsid w:val="00BA0078"/>
    <w:rsid w:val="00BD584D"/>
    <w:rsid w:val="00C57D9A"/>
    <w:rsid w:val="00C66088"/>
    <w:rsid w:val="00C928EA"/>
    <w:rsid w:val="00CB086D"/>
    <w:rsid w:val="00CF5A21"/>
    <w:rsid w:val="00D14DEC"/>
    <w:rsid w:val="00D72EE2"/>
    <w:rsid w:val="00DE14EE"/>
    <w:rsid w:val="00E30121"/>
    <w:rsid w:val="00E350C0"/>
    <w:rsid w:val="00E6420F"/>
    <w:rsid w:val="00E8080E"/>
    <w:rsid w:val="00E94CC7"/>
    <w:rsid w:val="00EA2E7A"/>
    <w:rsid w:val="00EA78B9"/>
    <w:rsid w:val="00EC20A1"/>
    <w:rsid w:val="00ED01CD"/>
    <w:rsid w:val="00F040B4"/>
    <w:rsid w:val="00F426A6"/>
    <w:rsid w:val="00F75CF6"/>
    <w:rsid w:val="00F93AB9"/>
    <w:rsid w:val="00FB0339"/>
    <w:rsid w:val="00FF3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1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5D1F40"/>
    <w:rPr>
      <w:b/>
      <w:bCs/>
    </w:rPr>
  </w:style>
  <w:style w:type="paragraph" w:styleId="a5">
    <w:name w:val="No Spacing"/>
    <w:link w:val="a6"/>
    <w:uiPriority w:val="1"/>
    <w:qFormat/>
    <w:rsid w:val="005D1F4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uiPriority w:val="1"/>
    <w:rsid w:val="005D1F40"/>
    <w:rPr>
      <w:rFonts w:ascii="Calibri" w:eastAsia="Times New Roman" w:hAnsi="Calibri" w:cs="Times New Roman"/>
    </w:rPr>
  </w:style>
  <w:style w:type="paragraph" w:styleId="a7">
    <w:name w:val="List Paragraph"/>
    <w:basedOn w:val="a"/>
    <w:qFormat/>
    <w:rsid w:val="005D1F40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150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50A5E"/>
  </w:style>
  <w:style w:type="character" w:styleId="a8">
    <w:name w:val="Hyperlink"/>
    <w:uiPriority w:val="99"/>
    <w:unhideWhenUsed/>
    <w:rsid w:val="00363885"/>
    <w:rPr>
      <w:color w:val="0000FF"/>
      <w:u w:val="single"/>
    </w:rPr>
  </w:style>
  <w:style w:type="table" w:styleId="a9">
    <w:name w:val="Table Grid"/>
    <w:basedOn w:val="a1"/>
    <w:uiPriority w:val="59"/>
    <w:rsid w:val="00342DB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72E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3">
    <w:name w:val="Основной текст с отступом 3 Знак"/>
    <w:basedOn w:val="a0"/>
    <w:link w:val="30"/>
    <w:semiHidden/>
    <w:rsid w:val="00E8080E"/>
    <w:rPr>
      <w:rFonts w:ascii="Times New Roman" w:eastAsia="Times New Roman" w:hAnsi="Times New Roman" w:cs="Times New Roman"/>
      <w:sz w:val="16"/>
      <w:szCs w:val="16"/>
    </w:rPr>
  </w:style>
  <w:style w:type="paragraph" w:styleId="30">
    <w:name w:val="Body Text Indent 3"/>
    <w:basedOn w:val="a"/>
    <w:link w:val="3"/>
    <w:semiHidden/>
    <w:unhideWhenUsed/>
    <w:rsid w:val="00E8080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">
    <w:name w:val="Основной текст с отступом 3 Знак1"/>
    <w:basedOn w:val="a0"/>
    <w:uiPriority w:val="99"/>
    <w:semiHidden/>
    <w:rsid w:val="00E8080E"/>
    <w:rPr>
      <w:sz w:val="16"/>
      <w:szCs w:val="16"/>
    </w:rPr>
  </w:style>
  <w:style w:type="paragraph" w:styleId="aa">
    <w:name w:val="Body Text Indent"/>
    <w:basedOn w:val="a"/>
    <w:link w:val="ab"/>
    <w:rsid w:val="00ED01CD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b">
    <w:name w:val="Основной текст с отступом Знак"/>
    <w:basedOn w:val="a0"/>
    <w:link w:val="aa"/>
    <w:rsid w:val="00ED01CD"/>
    <w:rPr>
      <w:rFonts w:ascii="Calibri" w:eastAsia="Times New Roman" w:hAnsi="Calibri" w:cs="Times New Roman"/>
    </w:rPr>
  </w:style>
  <w:style w:type="character" w:customStyle="1" w:styleId="FontStyle120">
    <w:name w:val="Font Style120"/>
    <w:uiPriority w:val="99"/>
    <w:rsid w:val="00F75CF6"/>
    <w:rPr>
      <w:rFonts w:ascii="Trebuchet MS" w:hAnsi="Trebuchet MS" w:cs="Trebuchet MS" w:hint="default"/>
      <w:b/>
      <w:bCs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FF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F3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9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elozer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4555</Words>
  <Characters>25969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2019-10-03T01:43:00Z</cp:lastPrinted>
  <dcterms:created xsi:type="dcterms:W3CDTF">2019-10-03T01:43:00Z</dcterms:created>
  <dcterms:modified xsi:type="dcterms:W3CDTF">2019-10-03T01:43:00Z</dcterms:modified>
</cp:coreProperties>
</file>