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5D9" w:rsidRDefault="005445D9" w:rsidP="006673A1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eastAsia="MS Mincho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8338499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8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5D9" w:rsidRDefault="005445D9" w:rsidP="006673A1">
      <w:pPr>
        <w:jc w:val="center"/>
        <w:rPr>
          <w:rFonts w:ascii="Times New Roman" w:hAnsi="Times New Roman" w:cs="Times New Roman"/>
          <w:b/>
        </w:rPr>
      </w:pPr>
    </w:p>
    <w:p w:rsidR="005445D9" w:rsidRDefault="005445D9" w:rsidP="006673A1">
      <w:pPr>
        <w:jc w:val="center"/>
        <w:rPr>
          <w:rFonts w:ascii="Times New Roman" w:hAnsi="Times New Roman" w:cs="Times New Roman"/>
          <w:b/>
        </w:rPr>
      </w:pPr>
    </w:p>
    <w:p w:rsidR="005445D9" w:rsidRDefault="005445D9" w:rsidP="006673A1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eastAsia="MS Mincho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7620" cy="76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3A1" w:rsidRPr="00653980" w:rsidRDefault="006673A1" w:rsidP="006673A1">
      <w:pPr>
        <w:jc w:val="center"/>
        <w:rPr>
          <w:rFonts w:ascii="Times New Roman" w:hAnsi="Times New Roman" w:cs="Times New Roman"/>
          <w:b/>
        </w:rPr>
      </w:pPr>
      <w:r w:rsidRPr="00653980">
        <w:rPr>
          <w:rFonts w:ascii="Times New Roman" w:hAnsi="Times New Roman" w:cs="Times New Roman"/>
          <w:b/>
        </w:rPr>
        <w:t>ПОЯСНИТЕЛЬНАЯ ЗАПИСКА</w:t>
      </w:r>
    </w:p>
    <w:p w:rsidR="00ED408C" w:rsidRDefault="00ED408C" w:rsidP="00ED408C">
      <w:pPr>
        <w:pStyle w:val="Default"/>
        <w:ind w:firstLine="709"/>
        <w:jc w:val="both"/>
        <w:rPr>
          <w:sz w:val="28"/>
        </w:rPr>
      </w:pPr>
      <w:r>
        <w:rPr>
          <w:sz w:val="28"/>
          <w:szCs w:val="28"/>
        </w:rPr>
        <w:t>Д</w:t>
      </w:r>
      <w:r w:rsidRPr="00ED408C">
        <w:rPr>
          <w:rStyle w:val="FontStyle120"/>
          <w:rFonts w:ascii="Times New Roman" w:hAnsi="Times New Roman" w:cs="Times New Roman"/>
          <w:b w:val="0"/>
          <w:sz w:val="28"/>
          <w:szCs w:val="28"/>
        </w:rPr>
        <w:t>ополнительная общеразвивающая программа разработана на основании</w:t>
      </w:r>
      <w:r w:rsidRPr="00ED408C">
        <w:rPr>
          <w:rStyle w:val="FontStyle120"/>
          <w:rFonts w:ascii="Times New Roman" w:hAnsi="Times New Roman" w:cs="Times New Roman"/>
          <w:sz w:val="28"/>
          <w:szCs w:val="28"/>
        </w:rPr>
        <w:t xml:space="preserve"> </w:t>
      </w:r>
      <w:r w:rsidRPr="00ED408C">
        <w:rPr>
          <w:sz w:val="28"/>
        </w:rPr>
        <w:t>нормативно-правовых документов: Федеральный Закон РФ от 29.12.2012 г. №273 «Об образовании в Российской Федерации», Приказ Министерства образования и науки РФ от 9.11.2018 г. № 196 «Об утверждении порядка организации и осуществления образовательной деятельности по дополнительным общеобразовательным программам», Концепцию развития дополнительного образования детей от 04.09.2014 г. № 1726-р, 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 (СанПиН 2.4.4.3172-14), Письмо Министерства образования Иркутской области от 18.11.2016 г. № 02-55-11252116 «О направлении методических рекомендации», Письмо Министерства образования и науки РФ от 29.03.2016 г. № ВК-641/09 «О направлении методических рекомендации»</w:t>
      </w:r>
    </w:p>
    <w:p w:rsidR="006673A1" w:rsidRPr="00ED408C" w:rsidRDefault="006673A1" w:rsidP="00ED408C">
      <w:pPr>
        <w:pStyle w:val="Default"/>
        <w:ind w:firstLine="709"/>
        <w:jc w:val="both"/>
        <w:rPr>
          <w:sz w:val="28"/>
        </w:rPr>
      </w:pPr>
      <w:r w:rsidRPr="00653980">
        <w:rPr>
          <w:sz w:val="28"/>
          <w:szCs w:val="28"/>
        </w:rPr>
        <w:t>В силу своих психофизических возможностей дети с ограниченными возможностями здоровья лишены полноценного участия в организации разнообразного и интересного досуга, творческого развития. Включение детей с ограниченными возможностями здоровья в досуговую деятельность имеет особое значение, так как способствует их самореализации в различных видах творческой деятельности, интеграции в социум. Досуговая деятельность влияет на формирование личностных качеств детей с ОВЗ, нравственного становления, развития творческого потенциала.</w:t>
      </w:r>
    </w:p>
    <w:p w:rsidR="00303C67" w:rsidRPr="00303C67" w:rsidRDefault="006673A1" w:rsidP="00B0740B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653980">
        <w:rPr>
          <w:sz w:val="28"/>
          <w:szCs w:val="28"/>
        </w:rPr>
        <w:t>Организация мероприятий предполагает возможность участия в них детей с ограниченными возможностями здоровья наравне со своими сверстниками из общеобразовательных учреждений. Вне зависимости от степени выраженности нарушений развития детей с ОВЗ они способны включаться в проведение культурно-развлекательных и иных досуговых мероприятий вместе с другими детьми</w:t>
      </w:r>
      <w:r w:rsidRPr="00303C67">
        <w:rPr>
          <w:sz w:val="28"/>
          <w:szCs w:val="28"/>
        </w:rPr>
        <w:t>.</w:t>
      </w:r>
      <w:r w:rsidR="00303C67" w:rsidRPr="00303C67">
        <w:rPr>
          <w:sz w:val="28"/>
          <w:szCs w:val="28"/>
        </w:rPr>
        <w:t xml:space="preserve"> В группу учащихся с ограниченными возможностями здоровья входят дети с различными нарушениями:</w:t>
      </w:r>
    </w:p>
    <w:p w:rsidR="00303C67" w:rsidRPr="00303C67" w:rsidRDefault="00303C67" w:rsidP="00303C67">
      <w:pPr>
        <w:pStyle w:val="Default"/>
        <w:numPr>
          <w:ilvl w:val="0"/>
          <w:numId w:val="4"/>
        </w:numPr>
        <w:ind w:left="0"/>
        <w:rPr>
          <w:sz w:val="28"/>
          <w:szCs w:val="28"/>
        </w:rPr>
      </w:pPr>
      <w:r w:rsidRPr="00303C67">
        <w:rPr>
          <w:sz w:val="28"/>
          <w:szCs w:val="28"/>
        </w:rPr>
        <w:t>слуха;</w:t>
      </w:r>
    </w:p>
    <w:p w:rsidR="00303C67" w:rsidRPr="00303C67" w:rsidRDefault="00303C67" w:rsidP="00303C67">
      <w:pPr>
        <w:pStyle w:val="Default"/>
        <w:numPr>
          <w:ilvl w:val="0"/>
          <w:numId w:val="4"/>
        </w:numPr>
        <w:ind w:left="0"/>
        <w:rPr>
          <w:sz w:val="28"/>
          <w:szCs w:val="28"/>
        </w:rPr>
      </w:pPr>
      <w:r w:rsidRPr="00303C67">
        <w:rPr>
          <w:sz w:val="28"/>
          <w:szCs w:val="28"/>
        </w:rPr>
        <w:t>зрения;</w:t>
      </w:r>
    </w:p>
    <w:p w:rsidR="00303C67" w:rsidRPr="00303C67" w:rsidRDefault="00303C67" w:rsidP="00303C67">
      <w:pPr>
        <w:pStyle w:val="Default"/>
        <w:numPr>
          <w:ilvl w:val="0"/>
          <w:numId w:val="4"/>
        </w:numPr>
        <w:ind w:left="0"/>
        <w:rPr>
          <w:sz w:val="28"/>
          <w:szCs w:val="28"/>
        </w:rPr>
      </w:pPr>
      <w:r w:rsidRPr="00303C67">
        <w:rPr>
          <w:sz w:val="28"/>
          <w:szCs w:val="28"/>
        </w:rPr>
        <w:t>речи;</w:t>
      </w:r>
    </w:p>
    <w:p w:rsidR="00303C67" w:rsidRPr="00303C67" w:rsidRDefault="00303C67" w:rsidP="00303C67">
      <w:pPr>
        <w:pStyle w:val="Default"/>
        <w:numPr>
          <w:ilvl w:val="0"/>
          <w:numId w:val="4"/>
        </w:numPr>
        <w:ind w:left="0"/>
        <w:rPr>
          <w:sz w:val="28"/>
          <w:szCs w:val="28"/>
        </w:rPr>
      </w:pPr>
      <w:r w:rsidRPr="00303C67">
        <w:rPr>
          <w:sz w:val="28"/>
          <w:szCs w:val="28"/>
        </w:rPr>
        <w:t>опорно-двигательного аппарата;</w:t>
      </w:r>
    </w:p>
    <w:p w:rsidR="00303C67" w:rsidRPr="00303C67" w:rsidRDefault="00303C67" w:rsidP="00303C67">
      <w:pPr>
        <w:pStyle w:val="Default"/>
        <w:numPr>
          <w:ilvl w:val="0"/>
          <w:numId w:val="4"/>
        </w:numPr>
        <w:ind w:left="0"/>
        <w:rPr>
          <w:sz w:val="28"/>
          <w:szCs w:val="28"/>
        </w:rPr>
      </w:pPr>
      <w:r w:rsidRPr="00303C67">
        <w:rPr>
          <w:sz w:val="28"/>
          <w:szCs w:val="28"/>
        </w:rPr>
        <w:t>задержкой психического развития;</w:t>
      </w:r>
    </w:p>
    <w:p w:rsidR="00303C67" w:rsidRPr="00303C67" w:rsidRDefault="00303C67" w:rsidP="00303C67">
      <w:pPr>
        <w:pStyle w:val="Default"/>
        <w:numPr>
          <w:ilvl w:val="0"/>
          <w:numId w:val="4"/>
        </w:numPr>
        <w:ind w:left="0"/>
        <w:rPr>
          <w:sz w:val="28"/>
          <w:szCs w:val="28"/>
        </w:rPr>
      </w:pPr>
      <w:r w:rsidRPr="00303C67">
        <w:rPr>
          <w:sz w:val="28"/>
          <w:szCs w:val="28"/>
        </w:rPr>
        <w:t>интеллекта;</w:t>
      </w:r>
    </w:p>
    <w:p w:rsidR="00303C67" w:rsidRPr="00303C67" w:rsidRDefault="00303C67" w:rsidP="00303C67">
      <w:pPr>
        <w:pStyle w:val="Default"/>
        <w:numPr>
          <w:ilvl w:val="0"/>
          <w:numId w:val="4"/>
        </w:numPr>
        <w:ind w:left="0"/>
        <w:rPr>
          <w:sz w:val="28"/>
          <w:szCs w:val="28"/>
        </w:rPr>
      </w:pPr>
      <w:r w:rsidRPr="00303C67">
        <w:rPr>
          <w:sz w:val="28"/>
          <w:szCs w:val="28"/>
        </w:rPr>
        <w:t>расстройствами аутистического спектра;</w:t>
      </w:r>
    </w:p>
    <w:p w:rsidR="00303C67" w:rsidRPr="00303C67" w:rsidRDefault="00303C67" w:rsidP="00303C67">
      <w:pPr>
        <w:pStyle w:val="Default"/>
        <w:numPr>
          <w:ilvl w:val="0"/>
          <w:numId w:val="4"/>
        </w:numPr>
        <w:ind w:left="0"/>
        <w:rPr>
          <w:sz w:val="28"/>
          <w:szCs w:val="28"/>
        </w:rPr>
      </w:pPr>
      <w:r w:rsidRPr="00303C67">
        <w:rPr>
          <w:sz w:val="28"/>
          <w:szCs w:val="28"/>
        </w:rPr>
        <w:t>множественными нарушениями развития.</w:t>
      </w:r>
    </w:p>
    <w:p w:rsidR="00303C67" w:rsidRPr="00303C67" w:rsidRDefault="00303C67" w:rsidP="00B0740B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03C67">
        <w:rPr>
          <w:rFonts w:ascii="Times New Roman" w:eastAsia="Times New Roman" w:hAnsi="Times New Roman" w:cs="Times New Roman"/>
          <w:sz w:val="28"/>
          <w:szCs w:val="28"/>
        </w:rPr>
        <w:t xml:space="preserve">Дополнительная общеразвивающая программа «Делу время -потехе час» составленная согласно ФГОС по </w:t>
      </w:r>
      <w:r w:rsidR="00C40C94" w:rsidRPr="00303C67">
        <w:rPr>
          <w:rFonts w:ascii="Times New Roman" w:eastAsia="Times New Roman" w:hAnsi="Times New Roman" w:cs="Times New Roman"/>
          <w:b/>
          <w:bCs/>
          <w:sz w:val="28"/>
          <w:szCs w:val="28"/>
        </w:rPr>
        <w:t>формированию жизненной компетенции выполняет</w:t>
      </w:r>
      <w:r w:rsidRPr="00303C6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главную задачу образования учащихся с ограниченными возможностями здоровья.</w:t>
      </w:r>
    </w:p>
    <w:p w:rsidR="00303C67" w:rsidRPr="00303C67" w:rsidRDefault="00303C67" w:rsidP="00B0740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3C67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Данная программа </w:t>
      </w:r>
      <w:r w:rsidRPr="00303C67">
        <w:rPr>
          <w:rFonts w:ascii="Times New Roman" w:eastAsia="Times New Roman" w:hAnsi="Times New Roman" w:cs="Times New Roman"/>
          <w:sz w:val="28"/>
          <w:szCs w:val="28"/>
        </w:rPr>
        <w:t>задаёт единую структуру адаптированных общеразвивающих Программ, фиксируя восемь образовательных областей, представленных в двух взаимодополняющих и взаимодействующих компонентах («академический» и «жизненной компетенции»):</w:t>
      </w:r>
    </w:p>
    <w:p w:rsidR="00303C67" w:rsidRPr="00303C67" w:rsidRDefault="00303C67" w:rsidP="00B0740B">
      <w:pPr>
        <w:numPr>
          <w:ilvl w:val="0"/>
          <w:numId w:val="5"/>
        </w:numPr>
        <w:tabs>
          <w:tab w:val="left" w:pos="848"/>
        </w:tabs>
        <w:spacing w:after="0" w:line="240" w:lineRule="auto"/>
        <w:ind w:hanging="144"/>
        <w:jc w:val="both"/>
        <w:rPr>
          <w:rFonts w:ascii="Symbol" w:eastAsia="Symbol" w:hAnsi="Symbol" w:cs="Symbol"/>
          <w:sz w:val="20"/>
          <w:szCs w:val="20"/>
        </w:rPr>
      </w:pPr>
      <w:r w:rsidRPr="00303C67">
        <w:rPr>
          <w:rFonts w:ascii="Times New Roman" w:eastAsia="Times New Roman" w:hAnsi="Times New Roman" w:cs="Times New Roman"/>
          <w:sz w:val="28"/>
          <w:szCs w:val="28"/>
        </w:rPr>
        <w:t>Язык – знания о языке и речевая практика;</w:t>
      </w:r>
    </w:p>
    <w:p w:rsidR="00303C67" w:rsidRPr="00303C67" w:rsidRDefault="00303C67" w:rsidP="00B0740B">
      <w:pPr>
        <w:numPr>
          <w:ilvl w:val="0"/>
          <w:numId w:val="5"/>
        </w:numPr>
        <w:tabs>
          <w:tab w:val="left" w:pos="848"/>
        </w:tabs>
        <w:spacing w:after="0" w:line="240" w:lineRule="auto"/>
        <w:ind w:hanging="144"/>
        <w:jc w:val="both"/>
        <w:rPr>
          <w:rFonts w:ascii="Symbol" w:eastAsia="Symbol" w:hAnsi="Symbol" w:cs="Symbol"/>
          <w:sz w:val="20"/>
          <w:szCs w:val="20"/>
        </w:rPr>
      </w:pPr>
      <w:r w:rsidRPr="00303C67">
        <w:rPr>
          <w:rFonts w:ascii="Times New Roman" w:eastAsia="Times New Roman" w:hAnsi="Times New Roman" w:cs="Times New Roman"/>
          <w:sz w:val="28"/>
          <w:szCs w:val="28"/>
        </w:rPr>
        <w:t>Математика – знание математики и практика применения математических знаний;</w:t>
      </w:r>
    </w:p>
    <w:p w:rsidR="00303C67" w:rsidRPr="00303C67" w:rsidRDefault="00303C67" w:rsidP="00B0740B">
      <w:pPr>
        <w:numPr>
          <w:ilvl w:val="0"/>
          <w:numId w:val="5"/>
        </w:numPr>
        <w:tabs>
          <w:tab w:val="left" w:pos="848"/>
        </w:tabs>
        <w:spacing w:after="0" w:line="240" w:lineRule="auto"/>
        <w:ind w:hanging="144"/>
        <w:jc w:val="both"/>
        <w:rPr>
          <w:rFonts w:ascii="Symbol" w:eastAsia="Symbol" w:hAnsi="Symbol" w:cs="Symbol"/>
          <w:sz w:val="20"/>
          <w:szCs w:val="20"/>
        </w:rPr>
      </w:pPr>
      <w:r w:rsidRPr="00303C67">
        <w:rPr>
          <w:rFonts w:ascii="Times New Roman" w:eastAsia="Times New Roman" w:hAnsi="Times New Roman" w:cs="Times New Roman"/>
          <w:sz w:val="28"/>
          <w:szCs w:val="28"/>
        </w:rPr>
        <w:t>Естествознание – знания о мире и практика взаимодействия с окружающим миром;</w:t>
      </w:r>
    </w:p>
    <w:p w:rsidR="00303C67" w:rsidRPr="00303C67" w:rsidRDefault="00303C67" w:rsidP="00B0740B">
      <w:pPr>
        <w:numPr>
          <w:ilvl w:val="0"/>
          <w:numId w:val="5"/>
        </w:numPr>
        <w:tabs>
          <w:tab w:val="left" w:pos="848"/>
        </w:tabs>
        <w:spacing w:after="0" w:line="240" w:lineRule="auto"/>
        <w:ind w:hanging="144"/>
        <w:jc w:val="both"/>
        <w:rPr>
          <w:rFonts w:ascii="Symbol" w:eastAsia="Symbol" w:hAnsi="Symbol" w:cs="Symbol"/>
          <w:sz w:val="20"/>
          <w:szCs w:val="20"/>
        </w:rPr>
      </w:pPr>
      <w:r w:rsidRPr="00303C67">
        <w:rPr>
          <w:rFonts w:ascii="Times New Roman" w:eastAsia="Times New Roman" w:hAnsi="Times New Roman" w:cs="Times New Roman"/>
          <w:sz w:val="28"/>
          <w:szCs w:val="28"/>
        </w:rPr>
        <w:t>Человек – знания о человеке и практика личного взаимодействия с людьми;</w:t>
      </w:r>
    </w:p>
    <w:p w:rsidR="00303C67" w:rsidRPr="00303C67" w:rsidRDefault="00303C67" w:rsidP="00B0740B">
      <w:pPr>
        <w:numPr>
          <w:ilvl w:val="0"/>
          <w:numId w:val="5"/>
        </w:numPr>
        <w:tabs>
          <w:tab w:val="left" w:pos="848"/>
        </w:tabs>
        <w:spacing w:after="0" w:line="240" w:lineRule="auto"/>
        <w:ind w:hanging="144"/>
        <w:jc w:val="both"/>
        <w:rPr>
          <w:rFonts w:ascii="Symbol" w:eastAsia="Symbol" w:hAnsi="Symbol" w:cs="Symbol"/>
          <w:sz w:val="20"/>
          <w:szCs w:val="20"/>
        </w:rPr>
      </w:pPr>
      <w:r w:rsidRPr="00303C67">
        <w:rPr>
          <w:rFonts w:ascii="Times New Roman" w:eastAsia="Times New Roman" w:hAnsi="Times New Roman" w:cs="Times New Roman"/>
          <w:sz w:val="28"/>
          <w:szCs w:val="28"/>
        </w:rPr>
        <w:t>Обществознание – знания о человеке в социуме и практика осмысления происходящего с самим ребёнком и другими людьми, взаимодействия с близким и дальним социальным окружением;</w:t>
      </w:r>
    </w:p>
    <w:p w:rsidR="00303C67" w:rsidRPr="00303C67" w:rsidRDefault="00303C67" w:rsidP="00B0740B">
      <w:pPr>
        <w:numPr>
          <w:ilvl w:val="0"/>
          <w:numId w:val="5"/>
        </w:numPr>
        <w:tabs>
          <w:tab w:val="left" w:pos="848"/>
        </w:tabs>
        <w:spacing w:after="0" w:line="240" w:lineRule="auto"/>
        <w:ind w:hanging="144"/>
        <w:jc w:val="both"/>
        <w:rPr>
          <w:rFonts w:ascii="Symbol" w:eastAsia="Symbol" w:hAnsi="Symbol" w:cs="Symbol"/>
          <w:sz w:val="20"/>
          <w:szCs w:val="20"/>
        </w:rPr>
      </w:pPr>
      <w:r w:rsidRPr="00303C67">
        <w:rPr>
          <w:rFonts w:ascii="Times New Roman" w:eastAsia="Times New Roman" w:hAnsi="Times New Roman" w:cs="Times New Roman"/>
          <w:sz w:val="28"/>
          <w:szCs w:val="28"/>
        </w:rPr>
        <w:t>Искусство – знания и умения в области искусств и практика их применения в быту и творчестве;</w:t>
      </w:r>
    </w:p>
    <w:p w:rsidR="006673A1" w:rsidRPr="00653980" w:rsidRDefault="006673A1" w:rsidP="006673A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73A1" w:rsidRPr="00653980" w:rsidRDefault="006673A1" w:rsidP="006673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Данная общеразвивающая </w:t>
      </w:r>
      <w:r w:rsidRPr="00653980">
        <w:rPr>
          <w:rFonts w:ascii="Times New Roman" w:hAnsi="Times New Roman" w:cs="Times New Roman"/>
          <w:sz w:val="28"/>
          <w:szCs w:val="28"/>
        </w:rPr>
        <w:t xml:space="preserve">досуговая программа по тематической направленности является социально-педагогической, по функциональному предназначению – досуговой, </w:t>
      </w:r>
      <w:r w:rsidR="0092410B">
        <w:rPr>
          <w:rFonts w:ascii="Times New Roman" w:hAnsi="Times New Roman" w:cs="Times New Roman"/>
          <w:sz w:val="28"/>
          <w:szCs w:val="28"/>
        </w:rPr>
        <w:t>по форме организации – массовой</w:t>
      </w:r>
      <w:r w:rsidRPr="00653980">
        <w:rPr>
          <w:rFonts w:ascii="Times New Roman" w:hAnsi="Times New Roman" w:cs="Times New Roman"/>
          <w:sz w:val="28"/>
          <w:szCs w:val="28"/>
        </w:rPr>
        <w:t>. Программа ориентирована на детей с ограниченными возможностями здоровья, возраст детей 7-15 лет.</w:t>
      </w:r>
    </w:p>
    <w:p w:rsidR="006673A1" w:rsidRPr="00653980" w:rsidRDefault="006673A1" w:rsidP="006673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53980">
        <w:rPr>
          <w:rFonts w:ascii="Times New Roman" w:hAnsi="Times New Roman" w:cs="Times New Roman"/>
          <w:sz w:val="28"/>
          <w:szCs w:val="28"/>
        </w:rPr>
        <w:t>Актуальность. Досуг – это свободное от занятий время. Правильная организация досуга играет неоценимую роль в развитии личности ребенка с ОВЗ. Проблема занятости детей с ОВЗ, организация их досуга, способствующего полноценному развитию и воспитанию личности ребенка, была и остается актуальной. Развитие личности «особого» ребенка должно происходить как в учебно-познавательной деятельности, так и в свободном общении, в организации разнообразной деятельности детского коллектива, неразрывно связано с воспитанием. Участие детей в досуговых мероприятиях помогают им приобщиться к духовным ценностям и находиться в центре событий, которые окружают их, это способствует тому, что они ощущают себя полноценными гражданами современного общества.</w:t>
      </w:r>
    </w:p>
    <w:p w:rsidR="006673A1" w:rsidRPr="000F79FE" w:rsidRDefault="006673A1" w:rsidP="006673A1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3980">
        <w:rPr>
          <w:rFonts w:ascii="Times New Roman" w:hAnsi="Times New Roman" w:cs="Times New Roman"/>
          <w:b/>
          <w:sz w:val="28"/>
          <w:szCs w:val="28"/>
        </w:rPr>
        <w:t>Цель программы:</w:t>
      </w:r>
      <w:r w:rsidR="00B0740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F79FE">
        <w:rPr>
          <w:rFonts w:ascii="Times New Roman" w:hAnsi="Times New Roman" w:cs="Times New Roman"/>
          <w:sz w:val="28"/>
          <w:szCs w:val="28"/>
        </w:rPr>
        <w:t>с</w:t>
      </w:r>
      <w:r w:rsidRPr="00653980">
        <w:rPr>
          <w:rFonts w:ascii="Times New Roman" w:hAnsi="Times New Roman" w:cs="Times New Roman"/>
          <w:sz w:val="28"/>
          <w:szCs w:val="28"/>
        </w:rPr>
        <w:t xml:space="preserve">оздание </w:t>
      </w:r>
      <w:r w:rsidR="0092410B">
        <w:rPr>
          <w:rFonts w:ascii="Times New Roman" w:hAnsi="Times New Roman" w:cs="Times New Roman"/>
          <w:sz w:val="28"/>
          <w:szCs w:val="28"/>
        </w:rPr>
        <w:t>условий</w:t>
      </w:r>
      <w:r w:rsidRPr="00653980">
        <w:rPr>
          <w:rFonts w:ascii="Times New Roman" w:hAnsi="Times New Roman" w:cs="Times New Roman"/>
          <w:sz w:val="28"/>
          <w:szCs w:val="28"/>
        </w:rPr>
        <w:t xml:space="preserve"> для удовлетворения познавательного интереса учащихся, развитие творческих способностей и нравственных качеств детей с ОВЗ.</w:t>
      </w:r>
    </w:p>
    <w:p w:rsidR="006673A1" w:rsidRDefault="006673A1" w:rsidP="006673A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73A1" w:rsidRPr="00653980" w:rsidRDefault="006673A1" w:rsidP="006673A1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3980">
        <w:rPr>
          <w:rFonts w:ascii="Times New Roman" w:hAnsi="Times New Roman" w:cs="Times New Roman"/>
          <w:b/>
          <w:sz w:val="28"/>
          <w:szCs w:val="28"/>
        </w:rPr>
        <w:t>Задачи программы:</w:t>
      </w:r>
    </w:p>
    <w:p w:rsidR="006673A1" w:rsidRPr="00653980" w:rsidRDefault="006673A1" w:rsidP="006673A1">
      <w:pPr>
        <w:jc w:val="both"/>
        <w:rPr>
          <w:rFonts w:ascii="Times New Roman" w:hAnsi="Times New Roman" w:cs="Times New Roman"/>
          <w:sz w:val="28"/>
          <w:szCs w:val="28"/>
        </w:rPr>
      </w:pPr>
      <w:r w:rsidRPr="00653980">
        <w:rPr>
          <w:rFonts w:ascii="Times New Roman" w:hAnsi="Times New Roman" w:cs="Times New Roman"/>
          <w:sz w:val="28"/>
          <w:szCs w:val="28"/>
        </w:rPr>
        <w:lastRenderedPageBreak/>
        <w:t>- организация разнообразного и интересного досуга, привлечение детей к участию в различных мероприятиях с другими детьми;</w:t>
      </w:r>
    </w:p>
    <w:p w:rsidR="006673A1" w:rsidRPr="00653980" w:rsidRDefault="006673A1" w:rsidP="006673A1">
      <w:pPr>
        <w:jc w:val="both"/>
        <w:rPr>
          <w:rFonts w:ascii="Times New Roman" w:hAnsi="Times New Roman" w:cs="Times New Roman"/>
          <w:sz w:val="28"/>
          <w:szCs w:val="28"/>
        </w:rPr>
      </w:pPr>
      <w:r w:rsidRPr="00653980">
        <w:rPr>
          <w:rFonts w:ascii="Times New Roman" w:hAnsi="Times New Roman" w:cs="Times New Roman"/>
          <w:sz w:val="28"/>
          <w:szCs w:val="28"/>
        </w:rPr>
        <w:t>- помочь раскрыть и развивать творческие способности у детей с ОВЗ;</w:t>
      </w:r>
    </w:p>
    <w:p w:rsidR="006673A1" w:rsidRPr="00653980" w:rsidRDefault="006673A1" w:rsidP="006673A1">
      <w:pPr>
        <w:jc w:val="both"/>
        <w:rPr>
          <w:rFonts w:ascii="Times New Roman" w:hAnsi="Times New Roman" w:cs="Times New Roman"/>
          <w:sz w:val="28"/>
          <w:szCs w:val="28"/>
        </w:rPr>
      </w:pPr>
      <w:r w:rsidRPr="00653980">
        <w:rPr>
          <w:rFonts w:ascii="Times New Roman" w:hAnsi="Times New Roman" w:cs="Times New Roman"/>
          <w:sz w:val="28"/>
          <w:szCs w:val="28"/>
        </w:rPr>
        <w:t>- интеграция детей с ОВЗ в среду здоровых людей;</w:t>
      </w:r>
    </w:p>
    <w:p w:rsidR="006673A1" w:rsidRPr="00653980" w:rsidRDefault="006673A1" w:rsidP="006673A1">
      <w:pPr>
        <w:jc w:val="both"/>
        <w:rPr>
          <w:rFonts w:ascii="Times New Roman" w:hAnsi="Times New Roman" w:cs="Times New Roman"/>
          <w:sz w:val="28"/>
          <w:szCs w:val="28"/>
        </w:rPr>
      </w:pPr>
      <w:r w:rsidRPr="00653980">
        <w:rPr>
          <w:rFonts w:ascii="Times New Roman" w:hAnsi="Times New Roman" w:cs="Times New Roman"/>
          <w:sz w:val="28"/>
          <w:szCs w:val="28"/>
        </w:rPr>
        <w:t>- развивать познавательные интересы учащихся;</w:t>
      </w:r>
    </w:p>
    <w:p w:rsidR="006673A1" w:rsidRPr="00653980" w:rsidRDefault="006673A1" w:rsidP="006673A1">
      <w:pPr>
        <w:jc w:val="both"/>
        <w:rPr>
          <w:rFonts w:ascii="Times New Roman" w:hAnsi="Times New Roman" w:cs="Times New Roman"/>
          <w:sz w:val="28"/>
          <w:szCs w:val="28"/>
        </w:rPr>
      </w:pPr>
      <w:r w:rsidRPr="00653980">
        <w:rPr>
          <w:rFonts w:ascii="Times New Roman" w:hAnsi="Times New Roman" w:cs="Times New Roman"/>
          <w:sz w:val="28"/>
          <w:szCs w:val="28"/>
        </w:rPr>
        <w:t>- развивать активную деятельность;</w:t>
      </w:r>
    </w:p>
    <w:p w:rsidR="006673A1" w:rsidRPr="00653980" w:rsidRDefault="006673A1" w:rsidP="006673A1">
      <w:pPr>
        <w:jc w:val="both"/>
        <w:rPr>
          <w:rFonts w:ascii="Times New Roman" w:hAnsi="Times New Roman" w:cs="Times New Roman"/>
          <w:sz w:val="28"/>
          <w:szCs w:val="28"/>
        </w:rPr>
      </w:pPr>
      <w:r w:rsidRPr="00653980">
        <w:rPr>
          <w:rFonts w:ascii="Times New Roman" w:hAnsi="Times New Roman" w:cs="Times New Roman"/>
          <w:sz w:val="28"/>
          <w:szCs w:val="28"/>
        </w:rPr>
        <w:t>- создавать условия для атмосферы доброжелательности, сотрудничества;</w:t>
      </w:r>
    </w:p>
    <w:p w:rsidR="006673A1" w:rsidRDefault="006673A1" w:rsidP="006673A1">
      <w:pPr>
        <w:jc w:val="both"/>
        <w:rPr>
          <w:rFonts w:ascii="Times New Roman" w:hAnsi="Times New Roman" w:cs="Times New Roman"/>
          <w:sz w:val="28"/>
          <w:szCs w:val="28"/>
        </w:rPr>
      </w:pPr>
      <w:r w:rsidRPr="00653980">
        <w:rPr>
          <w:rFonts w:ascii="Times New Roman" w:hAnsi="Times New Roman" w:cs="Times New Roman"/>
          <w:sz w:val="28"/>
          <w:szCs w:val="28"/>
        </w:rPr>
        <w:t>- развивать навыки публичного выступления.</w:t>
      </w:r>
    </w:p>
    <w:p w:rsidR="006673A1" w:rsidRPr="00653980" w:rsidRDefault="0092410B" w:rsidP="0092410B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Характеристика программы</w:t>
      </w:r>
    </w:p>
    <w:p w:rsidR="006673A1" w:rsidRPr="00653980" w:rsidRDefault="006673A1" w:rsidP="006673A1">
      <w:pPr>
        <w:jc w:val="both"/>
        <w:rPr>
          <w:rFonts w:ascii="Times New Roman" w:hAnsi="Times New Roman" w:cs="Times New Roman"/>
          <w:sz w:val="28"/>
          <w:szCs w:val="28"/>
        </w:rPr>
      </w:pPr>
      <w:r w:rsidRPr="00653980">
        <w:rPr>
          <w:rFonts w:ascii="Times New Roman" w:hAnsi="Times New Roman" w:cs="Times New Roman"/>
          <w:sz w:val="28"/>
          <w:szCs w:val="28"/>
        </w:rPr>
        <w:t xml:space="preserve">     Организация коллективно-творческой деятельности предполагает совместную деятельность детей с ОВЗ и детей, не имеющих отклонений в развитии, родителей, педагогов, представителей общественности. </w:t>
      </w:r>
    </w:p>
    <w:p w:rsidR="006673A1" w:rsidRPr="00653980" w:rsidRDefault="006673A1" w:rsidP="006673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53980">
        <w:rPr>
          <w:rFonts w:ascii="Times New Roman" w:hAnsi="Times New Roman" w:cs="Times New Roman"/>
          <w:sz w:val="28"/>
          <w:szCs w:val="28"/>
        </w:rPr>
        <w:t>Учащиеся принимают активное участие в массовых мероприятиях центра, дворца творчества детей и молодежи, а также муниципальных и других мероприятиях.</w:t>
      </w:r>
    </w:p>
    <w:p w:rsidR="006673A1" w:rsidRDefault="006673A1" w:rsidP="006673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53980">
        <w:rPr>
          <w:rFonts w:ascii="Times New Roman" w:hAnsi="Times New Roman" w:cs="Times New Roman"/>
          <w:sz w:val="28"/>
          <w:szCs w:val="28"/>
        </w:rPr>
        <w:t xml:space="preserve"> Для реа</w:t>
      </w:r>
      <w:r>
        <w:rPr>
          <w:rFonts w:ascii="Times New Roman" w:hAnsi="Times New Roman" w:cs="Times New Roman"/>
          <w:sz w:val="28"/>
          <w:szCs w:val="28"/>
        </w:rPr>
        <w:t>лизации целей и задач общеразвивающей досуговой программы составлен учебный план</w:t>
      </w:r>
      <w:r w:rsidRPr="00653980"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653980">
        <w:rPr>
          <w:rFonts w:ascii="Times New Roman" w:hAnsi="Times New Roman" w:cs="Times New Roman"/>
          <w:sz w:val="28"/>
          <w:szCs w:val="28"/>
        </w:rPr>
        <w:t>рем направлениям:</w:t>
      </w:r>
    </w:p>
    <w:p w:rsidR="006673A1" w:rsidRDefault="006673A1" w:rsidP="006673A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Праздничные культурно-досуговые мероприятия с учащимися центра «Открой себе мир» и их родителями;</w:t>
      </w:r>
    </w:p>
    <w:p w:rsidR="0092410B" w:rsidRDefault="006673A1" w:rsidP="002D3F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Совместные мероприятия учащихся центра «Открой себе мир» с детским городским парламентом, волонтерами, ДТДиМ</w:t>
      </w:r>
      <w:r w:rsidR="0092410B">
        <w:rPr>
          <w:rFonts w:ascii="Times New Roman" w:hAnsi="Times New Roman" w:cs="Times New Roman"/>
          <w:sz w:val="28"/>
          <w:szCs w:val="28"/>
        </w:rPr>
        <w:t>;</w:t>
      </w:r>
    </w:p>
    <w:p w:rsidR="002D3F5D" w:rsidRPr="0092410B" w:rsidRDefault="00B65C5D" w:rsidP="002D3F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2410B">
        <w:rPr>
          <w:rFonts w:ascii="Times New Roman" w:hAnsi="Times New Roman" w:cs="Times New Roman"/>
          <w:sz w:val="28"/>
          <w:szCs w:val="28"/>
        </w:rPr>
        <w:t xml:space="preserve">Посещение учащимися центра «Открой себе мир» совместно с родителями городских зрелищных, культурно-досуговых и спортивных центров, учреждений. </w:t>
      </w:r>
    </w:p>
    <w:p w:rsidR="00B65C5D" w:rsidRDefault="00B65C5D" w:rsidP="00B65C5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5C5D">
        <w:rPr>
          <w:rFonts w:ascii="Times New Roman" w:hAnsi="Times New Roman" w:cs="Times New Roman"/>
          <w:b/>
          <w:sz w:val="28"/>
          <w:szCs w:val="28"/>
        </w:rPr>
        <w:t>УЧЕБНЫЙ ПЛАН</w:t>
      </w:r>
    </w:p>
    <w:tbl>
      <w:tblPr>
        <w:tblStyle w:val="a4"/>
        <w:tblW w:w="10518" w:type="dxa"/>
        <w:tblInd w:w="-526" w:type="dxa"/>
        <w:tblLayout w:type="fixed"/>
        <w:tblLook w:val="04A0"/>
      </w:tblPr>
      <w:tblGrid>
        <w:gridCol w:w="772"/>
        <w:gridCol w:w="1072"/>
        <w:gridCol w:w="202"/>
        <w:gridCol w:w="19"/>
        <w:gridCol w:w="4651"/>
        <w:gridCol w:w="7"/>
        <w:gridCol w:w="51"/>
        <w:gridCol w:w="1209"/>
        <w:gridCol w:w="7"/>
        <w:gridCol w:w="29"/>
        <w:gridCol w:w="1239"/>
        <w:gridCol w:w="7"/>
        <w:gridCol w:w="89"/>
        <w:gridCol w:w="1164"/>
      </w:tblGrid>
      <w:tr w:rsidR="000A63F1" w:rsidTr="00160C45">
        <w:trPr>
          <w:trHeight w:val="1873"/>
        </w:trPr>
        <w:tc>
          <w:tcPr>
            <w:tcW w:w="772" w:type="dxa"/>
          </w:tcPr>
          <w:p w:rsidR="00B65C5D" w:rsidRDefault="00B65C5D" w:rsidP="004611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2" w:type="dxa"/>
          </w:tcPr>
          <w:p w:rsidR="00B65C5D" w:rsidRPr="00B65C5D" w:rsidRDefault="00B65C5D" w:rsidP="00461183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65C5D">
              <w:rPr>
                <w:rFonts w:ascii="Times New Roman" w:hAnsi="Times New Roman" w:cs="Times New Roman"/>
                <w:b/>
                <w:sz w:val="24"/>
                <w:szCs w:val="28"/>
              </w:rPr>
              <w:t>Сроки.</w:t>
            </w:r>
          </w:p>
        </w:tc>
        <w:tc>
          <w:tcPr>
            <w:tcW w:w="4872" w:type="dxa"/>
            <w:gridSpan w:val="3"/>
          </w:tcPr>
          <w:p w:rsidR="00B65C5D" w:rsidRPr="00B65C5D" w:rsidRDefault="00B65C5D" w:rsidP="00461183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65C5D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Наименование раздела программы и темы мероприятий. </w:t>
            </w:r>
          </w:p>
        </w:tc>
        <w:tc>
          <w:tcPr>
            <w:tcW w:w="1274" w:type="dxa"/>
            <w:gridSpan w:val="4"/>
          </w:tcPr>
          <w:p w:rsidR="00B65C5D" w:rsidRPr="00B65C5D" w:rsidRDefault="00B65C5D" w:rsidP="00461183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65C5D">
              <w:rPr>
                <w:rFonts w:ascii="Times New Roman" w:hAnsi="Times New Roman" w:cs="Times New Roman"/>
                <w:b/>
                <w:sz w:val="24"/>
                <w:szCs w:val="28"/>
              </w:rPr>
              <w:t>Общее количество часов.</w:t>
            </w:r>
          </w:p>
        </w:tc>
        <w:tc>
          <w:tcPr>
            <w:tcW w:w="1275" w:type="dxa"/>
            <w:gridSpan w:val="3"/>
          </w:tcPr>
          <w:p w:rsidR="00B65C5D" w:rsidRPr="00B65C5D" w:rsidRDefault="00B65C5D" w:rsidP="00461183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65C5D">
              <w:rPr>
                <w:rFonts w:ascii="Times New Roman" w:hAnsi="Times New Roman" w:cs="Times New Roman"/>
                <w:b/>
                <w:sz w:val="24"/>
                <w:szCs w:val="28"/>
              </w:rPr>
              <w:t>Мероприятий.</w:t>
            </w:r>
          </w:p>
        </w:tc>
        <w:tc>
          <w:tcPr>
            <w:tcW w:w="1253" w:type="dxa"/>
            <w:gridSpan w:val="2"/>
          </w:tcPr>
          <w:p w:rsidR="00B65C5D" w:rsidRPr="00B65C5D" w:rsidRDefault="00B65C5D" w:rsidP="00461183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65C5D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Подготовительная работа, работа со спонсорами. </w:t>
            </w:r>
          </w:p>
        </w:tc>
      </w:tr>
      <w:tr w:rsidR="00B65C5D" w:rsidTr="00160C45">
        <w:trPr>
          <w:trHeight w:val="885"/>
        </w:trPr>
        <w:tc>
          <w:tcPr>
            <w:tcW w:w="772" w:type="dxa"/>
          </w:tcPr>
          <w:p w:rsidR="00B65C5D" w:rsidRDefault="00B65C5D" w:rsidP="004611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2097">
              <w:rPr>
                <w:rFonts w:ascii="Times New Roman" w:hAnsi="Times New Roman" w:cs="Times New Roman"/>
                <w:b/>
                <w:sz w:val="32"/>
                <w:szCs w:val="28"/>
              </w:rPr>
              <w:lastRenderedPageBreak/>
              <w:t xml:space="preserve">1. </w:t>
            </w:r>
          </w:p>
        </w:tc>
        <w:tc>
          <w:tcPr>
            <w:tcW w:w="9746" w:type="dxa"/>
            <w:gridSpan w:val="13"/>
          </w:tcPr>
          <w:p w:rsidR="00B65C5D" w:rsidRPr="002D3F5D" w:rsidRDefault="00B65C5D" w:rsidP="004611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F5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Праздничные, культурно-досуговые мероприятия с учащимися центра «Открой себе мир» и их родителями. </w:t>
            </w:r>
          </w:p>
        </w:tc>
      </w:tr>
      <w:tr w:rsidR="000A63F1" w:rsidTr="00160C45">
        <w:trPr>
          <w:trHeight w:val="865"/>
        </w:trPr>
        <w:tc>
          <w:tcPr>
            <w:tcW w:w="772" w:type="dxa"/>
          </w:tcPr>
          <w:p w:rsidR="00B65C5D" w:rsidRPr="00B65C5D" w:rsidRDefault="00B65C5D" w:rsidP="0046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5C5D">
              <w:rPr>
                <w:rFonts w:ascii="Times New Roman" w:hAnsi="Times New Roman" w:cs="Times New Roman"/>
                <w:sz w:val="28"/>
                <w:szCs w:val="28"/>
              </w:rPr>
              <w:t>1-1</w:t>
            </w:r>
          </w:p>
        </w:tc>
        <w:tc>
          <w:tcPr>
            <w:tcW w:w="1274" w:type="dxa"/>
            <w:gridSpan w:val="2"/>
          </w:tcPr>
          <w:p w:rsidR="00B65C5D" w:rsidRPr="00B65C5D" w:rsidRDefault="00B65C5D" w:rsidP="0046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408C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  <w:r w:rsidR="000A63F1" w:rsidRPr="00ED408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70" w:type="dxa"/>
            <w:gridSpan w:val="2"/>
          </w:tcPr>
          <w:p w:rsidR="00B65C5D" w:rsidRPr="000A63F1" w:rsidRDefault="00B65C5D" w:rsidP="0046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63F1">
              <w:rPr>
                <w:rFonts w:ascii="Times New Roman" w:hAnsi="Times New Roman" w:cs="Times New Roman"/>
                <w:sz w:val="28"/>
                <w:szCs w:val="28"/>
              </w:rPr>
              <w:t xml:space="preserve">Праздничная программа «В кругу друзей» к Дню Знаний.к/т «Чарли» (совместно с фондом «Доброта и забота»). </w:t>
            </w:r>
          </w:p>
        </w:tc>
        <w:tc>
          <w:tcPr>
            <w:tcW w:w="1274" w:type="dxa"/>
            <w:gridSpan w:val="4"/>
          </w:tcPr>
          <w:p w:rsidR="00B65C5D" w:rsidRPr="000A63F1" w:rsidRDefault="00B65C5D" w:rsidP="0046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63F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5" w:type="dxa"/>
            <w:gridSpan w:val="3"/>
          </w:tcPr>
          <w:p w:rsidR="00B65C5D" w:rsidRPr="000A63F1" w:rsidRDefault="00B65C5D" w:rsidP="0046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63F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53" w:type="dxa"/>
            <w:gridSpan w:val="2"/>
          </w:tcPr>
          <w:p w:rsidR="00B65C5D" w:rsidRPr="000A63F1" w:rsidRDefault="00B65C5D" w:rsidP="0046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63F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A63F1" w:rsidTr="00160C45">
        <w:trPr>
          <w:trHeight w:val="453"/>
        </w:trPr>
        <w:tc>
          <w:tcPr>
            <w:tcW w:w="772" w:type="dxa"/>
          </w:tcPr>
          <w:p w:rsidR="00B65C5D" w:rsidRPr="00B65C5D" w:rsidRDefault="00B65C5D" w:rsidP="0046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5C5D"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</w:tc>
        <w:tc>
          <w:tcPr>
            <w:tcW w:w="1274" w:type="dxa"/>
            <w:gridSpan w:val="2"/>
          </w:tcPr>
          <w:p w:rsidR="00B65C5D" w:rsidRPr="000A63F1" w:rsidRDefault="000A63F1" w:rsidP="0046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Декабрь.</w:t>
            </w:r>
          </w:p>
        </w:tc>
        <w:tc>
          <w:tcPr>
            <w:tcW w:w="4670" w:type="dxa"/>
            <w:gridSpan w:val="2"/>
          </w:tcPr>
          <w:p w:rsidR="00B65C5D" w:rsidRPr="000A63F1" w:rsidRDefault="000A63F1" w:rsidP="0046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Новогодний праздник в ДТДиМ.</w:t>
            </w:r>
          </w:p>
        </w:tc>
        <w:tc>
          <w:tcPr>
            <w:tcW w:w="1274" w:type="dxa"/>
            <w:gridSpan w:val="4"/>
          </w:tcPr>
          <w:p w:rsidR="00B65C5D" w:rsidRPr="000A63F1" w:rsidRDefault="000A63F1" w:rsidP="0046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63F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5" w:type="dxa"/>
            <w:gridSpan w:val="3"/>
          </w:tcPr>
          <w:p w:rsidR="00B65C5D" w:rsidRPr="000A63F1" w:rsidRDefault="000A63F1" w:rsidP="0046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63F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53" w:type="dxa"/>
            <w:gridSpan w:val="2"/>
          </w:tcPr>
          <w:p w:rsidR="00B65C5D" w:rsidRPr="000A63F1" w:rsidRDefault="000A63F1" w:rsidP="0046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63F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A63F1" w:rsidTr="00160C45">
        <w:trPr>
          <w:trHeight w:val="432"/>
        </w:trPr>
        <w:tc>
          <w:tcPr>
            <w:tcW w:w="772" w:type="dxa"/>
          </w:tcPr>
          <w:p w:rsidR="00B65C5D" w:rsidRDefault="00B65C5D" w:rsidP="004611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1-3</w:t>
            </w:r>
          </w:p>
        </w:tc>
        <w:tc>
          <w:tcPr>
            <w:tcW w:w="1274" w:type="dxa"/>
            <w:gridSpan w:val="2"/>
          </w:tcPr>
          <w:p w:rsidR="00B65C5D" w:rsidRPr="000A63F1" w:rsidRDefault="000A63F1" w:rsidP="0046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63F1">
              <w:rPr>
                <w:rFonts w:ascii="Times New Roman" w:hAnsi="Times New Roman" w:cs="Times New Roman"/>
                <w:sz w:val="28"/>
                <w:szCs w:val="28"/>
              </w:rPr>
              <w:t>Февраль.</w:t>
            </w:r>
          </w:p>
        </w:tc>
        <w:tc>
          <w:tcPr>
            <w:tcW w:w="4670" w:type="dxa"/>
            <w:gridSpan w:val="2"/>
          </w:tcPr>
          <w:p w:rsidR="00B65C5D" w:rsidRPr="000A63F1" w:rsidRDefault="000A63F1" w:rsidP="0046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63F1">
              <w:rPr>
                <w:rFonts w:ascii="Times New Roman" w:hAnsi="Times New Roman" w:cs="Times New Roman"/>
                <w:sz w:val="28"/>
                <w:szCs w:val="28"/>
              </w:rPr>
              <w:t xml:space="preserve">Поздравление нашим мальчикам. Концерт-игротека. </w:t>
            </w:r>
          </w:p>
        </w:tc>
        <w:tc>
          <w:tcPr>
            <w:tcW w:w="1274" w:type="dxa"/>
            <w:gridSpan w:val="4"/>
          </w:tcPr>
          <w:p w:rsidR="00B65C5D" w:rsidRPr="000A63F1" w:rsidRDefault="000A63F1" w:rsidP="0046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63F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5" w:type="dxa"/>
            <w:gridSpan w:val="3"/>
          </w:tcPr>
          <w:p w:rsidR="00B65C5D" w:rsidRPr="000A63F1" w:rsidRDefault="000A63F1" w:rsidP="0046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63F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53" w:type="dxa"/>
            <w:gridSpan w:val="2"/>
          </w:tcPr>
          <w:p w:rsidR="00B65C5D" w:rsidRPr="000A63F1" w:rsidRDefault="000A63F1" w:rsidP="0046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63F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A63F1" w:rsidTr="00160C45">
        <w:trPr>
          <w:trHeight w:val="432"/>
        </w:trPr>
        <w:tc>
          <w:tcPr>
            <w:tcW w:w="772" w:type="dxa"/>
          </w:tcPr>
          <w:p w:rsidR="00B65C5D" w:rsidRDefault="00B65C5D" w:rsidP="004611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1274" w:type="dxa"/>
            <w:gridSpan w:val="2"/>
          </w:tcPr>
          <w:p w:rsidR="00B65C5D" w:rsidRPr="000A63F1" w:rsidRDefault="000A63F1" w:rsidP="0046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63F1">
              <w:rPr>
                <w:rFonts w:ascii="Times New Roman" w:hAnsi="Times New Roman" w:cs="Times New Roman"/>
                <w:sz w:val="28"/>
                <w:szCs w:val="28"/>
              </w:rPr>
              <w:t xml:space="preserve">Март. </w:t>
            </w:r>
          </w:p>
        </w:tc>
        <w:tc>
          <w:tcPr>
            <w:tcW w:w="4670" w:type="dxa"/>
            <w:gridSpan w:val="2"/>
          </w:tcPr>
          <w:p w:rsidR="00B65C5D" w:rsidRPr="000A63F1" w:rsidRDefault="000A63F1" w:rsidP="0046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63F1">
              <w:rPr>
                <w:rFonts w:ascii="Times New Roman" w:hAnsi="Times New Roman" w:cs="Times New Roman"/>
                <w:sz w:val="28"/>
                <w:szCs w:val="28"/>
              </w:rPr>
              <w:t xml:space="preserve">«Из чего-же сделаны наши девчонки» праздничная программа. </w:t>
            </w:r>
          </w:p>
        </w:tc>
        <w:tc>
          <w:tcPr>
            <w:tcW w:w="1274" w:type="dxa"/>
            <w:gridSpan w:val="4"/>
          </w:tcPr>
          <w:p w:rsidR="00B65C5D" w:rsidRPr="000A63F1" w:rsidRDefault="000A63F1" w:rsidP="0046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63F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5" w:type="dxa"/>
            <w:gridSpan w:val="3"/>
          </w:tcPr>
          <w:p w:rsidR="00B65C5D" w:rsidRPr="000A63F1" w:rsidRDefault="000A63F1" w:rsidP="0046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63F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53" w:type="dxa"/>
            <w:gridSpan w:val="2"/>
          </w:tcPr>
          <w:p w:rsidR="00B65C5D" w:rsidRPr="000A63F1" w:rsidRDefault="000A63F1" w:rsidP="0046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63F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A63F1" w:rsidTr="00160C45">
        <w:trPr>
          <w:trHeight w:val="432"/>
        </w:trPr>
        <w:tc>
          <w:tcPr>
            <w:tcW w:w="772" w:type="dxa"/>
          </w:tcPr>
          <w:p w:rsidR="00B65C5D" w:rsidRPr="000A63F1" w:rsidRDefault="000A63F1" w:rsidP="0046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63F1">
              <w:rPr>
                <w:rFonts w:ascii="Times New Roman" w:hAnsi="Times New Roman" w:cs="Times New Roman"/>
                <w:sz w:val="28"/>
                <w:szCs w:val="28"/>
              </w:rPr>
              <w:t>1-5</w:t>
            </w:r>
          </w:p>
        </w:tc>
        <w:tc>
          <w:tcPr>
            <w:tcW w:w="1274" w:type="dxa"/>
            <w:gridSpan w:val="2"/>
          </w:tcPr>
          <w:p w:rsidR="00B65C5D" w:rsidRPr="000A63F1" w:rsidRDefault="000A63F1" w:rsidP="0046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63F1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4670" w:type="dxa"/>
            <w:gridSpan w:val="2"/>
          </w:tcPr>
          <w:p w:rsidR="00B65C5D" w:rsidRPr="000A63F1" w:rsidRDefault="000A63F1" w:rsidP="0046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63F1">
              <w:rPr>
                <w:rFonts w:ascii="Times New Roman" w:hAnsi="Times New Roman" w:cs="Times New Roman"/>
                <w:sz w:val="28"/>
                <w:szCs w:val="28"/>
              </w:rPr>
              <w:t xml:space="preserve">Праздничная программа «День защиты детей» (совместно с фондом «Доброта и забота»). </w:t>
            </w:r>
          </w:p>
        </w:tc>
        <w:tc>
          <w:tcPr>
            <w:tcW w:w="1274" w:type="dxa"/>
            <w:gridSpan w:val="4"/>
          </w:tcPr>
          <w:p w:rsidR="00B65C5D" w:rsidRPr="000A63F1" w:rsidRDefault="00160C45" w:rsidP="0046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5" w:type="dxa"/>
            <w:gridSpan w:val="3"/>
          </w:tcPr>
          <w:p w:rsidR="00B65C5D" w:rsidRPr="000A63F1" w:rsidRDefault="00160C45" w:rsidP="0046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53" w:type="dxa"/>
            <w:gridSpan w:val="2"/>
          </w:tcPr>
          <w:p w:rsidR="00B65C5D" w:rsidRPr="000A63F1" w:rsidRDefault="00160C45" w:rsidP="0046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60C45" w:rsidTr="00160C45">
        <w:trPr>
          <w:trHeight w:val="840"/>
        </w:trPr>
        <w:tc>
          <w:tcPr>
            <w:tcW w:w="772" w:type="dxa"/>
          </w:tcPr>
          <w:p w:rsidR="00160C45" w:rsidRPr="002D3F5D" w:rsidRDefault="00160C45" w:rsidP="009241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4" w:type="dxa"/>
            <w:gridSpan w:val="2"/>
          </w:tcPr>
          <w:p w:rsidR="00160C45" w:rsidRPr="002D3F5D" w:rsidRDefault="00160C45" w:rsidP="00160C4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7" w:type="dxa"/>
            <w:gridSpan w:val="3"/>
          </w:tcPr>
          <w:p w:rsidR="00160C45" w:rsidRDefault="00160C45" w:rsidP="00160C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0C45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  <w:p w:rsidR="0092410B" w:rsidRDefault="0092410B" w:rsidP="00160C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410B" w:rsidRPr="0092410B" w:rsidRDefault="0092410B" w:rsidP="00160C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  <w:gridSpan w:val="2"/>
          </w:tcPr>
          <w:p w:rsidR="00160C45" w:rsidRPr="00160C45" w:rsidRDefault="00160C45" w:rsidP="00160C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0C45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  <w:p w:rsidR="00160C45" w:rsidRPr="00160C45" w:rsidRDefault="00160C45" w:rsidP="009241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gridSpan w:val="3"/>
          </w:tcPr>
          <w:p w:rsidR="00160C45" w:rsidRPr="00160C45" w:rsidRDefault="00160C45" w:rsidP="00160C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0C45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160C45" w:rsidRPr="00160C45" w:rsidRDefault="00160C45" w:rsidP="009241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  <w:gridSpan w:val="3"/>
          </w:tcPr>
          <w:p w:rsidR="00160C45" w:rsidRPr="00160C45" w:rsidRDefault="00160C45" w:rsidP="00160C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0C4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160C45" w:rsidRPr="00160C45" w:rsidRDefault="00160C45" w:rsidP="009241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0C45" w:rsidTr="00160C45">
        <w:trPr>
          <w:trHeight w:val="755"/>
        </w:trPr>
        <w:tc>
          <w:tcPr>
            <w:tcW w:w="772" w:type="dxa"/>
          </w:tcPr>
          <w:p w:rsidR="00160C45" w:rsidRDefault="00160C45" w:rsidP="00461183">
            <w:pPr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2D3F5D">
              <w:rPr>
                <w:rFonts w:ascii="Times New Roman" w:hAnsi="Times New Roman" w:cs="Times New Roman"/>
                <w:b/>
                <w:sz w:val="32"/>
                <w:szCs w:val="28"/>
              </w:rPr>
              <w:t>2.</w:t>
            </w:r>
          </w:p>
        </w:tc>
        <w:tc>
          <w:tcPr>
            <w:tcW w:w="9746" w:type="dxa"/>
            <w:gridSpan w:val="13"/>
          </w:tcPr>
          <w:p w:rsidR="00160C45" w:rsidRDefault="00160C45" w:rsidP="00160C4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F5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Совместные мероприятия учащихся центра «Открой себе мир» с волонтерами, детским городским парламентом, ДТДиМ. </w:t>
            </w:r>
          </w:p>
        </w:tc>
      </w:tr>
      <w:tr w:rsidR="000A63F1" w:rsidTr="00160C45">
        <w:tblPrEx>
          <w:tblLook w:val="0000"/>
        </w:tblPrEx>
        <w:trPr>
          <w:trHeight w:val="480"/>
        </w:trPr>
        <w:tc>
          <w:tcPr>
            <w:tcW w:w="772" w:type="dxa"/>
          </w:tcPr>
          <w:p w:rsidR="000A63F1" w:rsidRPr="000A63F1" w:rsidRDefault="000A63F1" w:rsidP="0046118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63F1">
              <w:rPr>
                <w:rFonts w:ascii="Times New Roman" w:hAnsi="Times New Roman" w:cs="Times New Roman"/>
                <w:sz w:val="28"/>
                <w:szCs w:val="28"/>
              </w:rPr>
              <w:t>2-1</w:t>
            </w:r>
          </w:p>
        </w:tc>
        <w:tc>
          <w:tcPr>
            <w:tcW w:w="1293" w:type="dxa"/>
            <w:gridSpan w:val="3"/>
          </w:tcPr>
          <w:p w:rsidR="000A63F1" w:rsidRPr="000A63F1" w:rsidRDefault="006C7072" w:rsidP="0046118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четве</w:t>
            </w:r>
            <w:r w:rsidR="000A63F1" w:rsidRPr="000A63F1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0A63F1" w:rsidRPr="000A63F1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4709" w:type="dxa"/>
            <w:gridSpan w:val="3"/>
          </w:tcPr>
          <w:p w:rsidR="000A63F1" w:rsidRPr="006C7072" w:rsidRDefault="006C7072" w:rsidP="0046118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7072">
              <w:rPr>
                <w:rFonts w:ascii="Times New Roman" w:hAnsi="Times New Roman" w:cs="Times New Roman"/>
                <w:sz w:val="28"/>
                <w:szCs w:val="28"/>
              </w:rPr>
              <w:t>Познавательно-игровые мероприятия в библиотеке ДТДиМ (викторины, презентации, познавательные игры)</w:t>
            </w:r>
          </w:p>
        </w:tc>
        <w:tc>
          <w:tcPr>
            <w:tcW w:w="1245" w:type="dxa"/>
            <w:gridSpan w:val="3"/>
          </w:tcPr>
          <w:p w:rsidR="000A63F1" w:rsidRPr="006C7072" w:rsidRDefault="006C7072" w:rsidP="0046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7072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335" w:type="dxa"/>
            <w:gridSpan w:val="3"/>
          </w:tcPr>
          <w:p w:rsidR="000A63F1" w:rsidRPr="006C7072" w:rsidRDefault="006C7072" w:rsidP="0046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707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  <w:p w:rsidR="000A63F1" w:rsidRDefault="000A63F1" w:rsidP="004611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64" w:type="dxa"/>
          </w:tcPr>
          <w:p w:rsidR="000A63F1" w:rsidRPr="006C7072" w:rsidRDefault="006C7072" w:rsidP="0046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707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0A63F1" w:rsidRDefault="000A63F1" w:rsidP="004611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A63F1" w:rsidTr="00160C45">
        <w:tblPrEx>
          <w:tblLook w:val="0000"/>
        </w:tblPrEx>
        <w:trPr>
          <w:trHeight w:val="795"/>
        </w:trPr>
        <w:tc>
          <w:tcPr>
            <w:tcW w:w="772" w:type="dxa"/>
          </w:tcPr>
          <w:p w:rsidR="000A63F1" w:rsidRPr="006C7072" w:rsidRDefault="006C7072" w:rsidP="0046118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7072">
              <w:rPr>
                <w:rFonts w:ascii="Times New Roman" w:hAnsi="Times New Roman" w:cs="Times New Roman"/>
                <w:sz w:val="28"/>
                <w:szCs w:val="28"/>
              </w:rPr>
              <w:t>2-2</w:t>
            </w:r>
          </w:p>
        </w:tc>
        <w:tc>
          <w:tcPr>
            <w:tcW w:w="1293" w:type="dxa"/>
            <w:gridSpan w:val="3"/>
          </w:tcPr>
          <w:p w:rsidR="000A63F1" w:rsidRPr="006C7072" w:rsidRDefault="006C7072" w:rsidP="0046118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7072">
              <w:rPr>
                <w:rFonts w:ascii="Times New Roman" w:hAnsi="Times New Roman" w:cs="Times New Roman"/>
                <w:sz w:val="28"/>
                <w:szCs w:val="28"/>
              </w:rPr>
              <w:t xml:space="preserve">Декабрь. </w:t>
            </w:r>
          </w:p>
        </w:tc>
        <w:tc>
          <w:tcPr>
            <w:tcW w:w="4709" w:type="dxa"/>
            <w:gridSpan w:val="3"/>
          </w:tcPr>
          <w:p w:rsidR="000A63F1" w:rsidRPr="006C7072" w:rsidRDefault="006C7072" w:rsidP="0046118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7072">
              <w:rPr>
                <w:rFonts w:ascii="Times New Roman" w:hAnsi="Times New Roman" w:cs="Times New Roman"/>
                <w:sz w:val="28"/>
                <w:szCs w:val="28"/>
              </w:rPr>
              <w:t>Праздничная программа «Пусть торжествует в мире доброта»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(декада инвалидов). </w:t>
            </w:r>
          </w:p>
        </w:tc>
        <w:tc>
          <w:tcPr>
            <w:tcW w:w="1245" w:type="dxa"/>
            <w:gridSpan w:val="3"/>
          </w:tcPr>
          <w:p w:rsidR="000A63F1" w:rsidRPr="006C7072" w:rsidRDefault="006C7072" w:rsidP="0046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707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35" w:type="dxa"/>
            <w:gridSpan w:val="3"/>
          </w:tcPr>
          <w:p w:rsidR="000A63F1" w:rsidRPr="006C7072" w:rsidRDefault="006C7072" w:rsidP="0046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707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64" w:type="dxa"/>
          </w:tcPr>
          <w:p w:rsidR="000A63F1" w:rsidRPr="006C7072" w:rsidRDefault="006C7072" w:rsidP="0046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707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A63F1" w:rsidRPr="006C7072" w:rsidRDefault="000A63F1" w:rsidP="0046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63F1" w:rsidTr="00160C45">
        <w:tblPrEx>
          <w:tblLook w:val="0000"/>
        </w:tblPrEx>
        <w:trPr>
          <w:trHeight w:val="1501"/>
        </w:trPr>
        <w:tc>
          <w:tcPr>
            <w:tcW w:w="772" w:type="dxa"/>
          </w:tcPr>
          <w:p w:rsidR="000A63F1" w:rsidRPr="006C7072" w:rsidRDefault="006C7072" w:rsidP="0046118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7072">
              <w:rPr>
                <w:rFonts w:ascii="Times New Roman" w:hAnsi="Times New Roman" w:cs="Times New Roman"/>
                <w:sz w:val="28"/>
                <w:szCs w:val="28"/>
              </w:rPr>
              <w:t>2-3</w:t>
            </w:r>
          </w:p>
        </w:tc>
        <w:tc>
          <w:tcPr>
            <w:tcW w:w="1293" w:type="dxa"/>
            <w:gridSpan w:val="3"/>
          </w:tcPr>
          <w:p w:rsidR="000A63F1" w:rsidRPr="006C7072" w:rsidRDefault="006C7072" w:rsidP="0046118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7072">
              <w:rPr>
                <w:rFonts w:ascii="Times New Roman" w:hAnsi="Times New Roman" w:cs="Times New Roman"/>
                <w:sz w:val="28"/>
                <w:szCs w:val="28"/>
              </w:rPr>
              <w:t xml:space="preserve">Декабрь. </w:t>
            </w:r>
          </w:p>
        </w:tc>
        <w:tc>
          <w:tcPr>
            <w:tcW w:w="4709" w:type="dxa"/>
            <w:gridSpan w:val="3"/>
          </w:tcPr>
          <w:p w:rsidR="006C7072" w:rsidRPr="006C7072" w:rsidRDefault="006C7072" w:rsidP="0046118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7072">
              <w:rPr>
                <w:rFonts w:ascii="Times New Roman" w:hAnsi="Times New Roman" w:cs="Times New Roman"/>
                <w:sz w:val="28"/>
                <w:szCs w:val="28"/>
              </w:rPr>
              <w:t xml:space="preserve">Новогодние представления и праздничные программы с волонтерами образовательных учреждений. </w:t>
            </w:r>
          </w:p>
        </w:tc>
        <w:tc>
          <w:tcPr>
            <w:tcW w:w="1245" w:type="dxa"/>
            <w:gridSpan w:val="3"/>
          </w:tcPr>
          <w:p w:rsidR="000A63F1" w:rsidRPr="006C7072" w:rsidRDefault="006C7072" w:rsidP="0046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707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35" w:type="dxa"/>
            <w:gridSpan w:val="3"/>
          </w:tcPr>
          <w:p w:rsidR="000A63F1" w:rsidRPr="006C7072" w:rsidRDefault="006C7072" w:rsidP="0046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707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0A63F1" w:rsidRPr="006C7072" w:rsidRDefault="000A63F1" w:rsidP="0046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4" w:type="dxa"/>
          </w:tcPr>
          <w:p w:rsidR="000A63F1" w:rsidRPr="006C7072" w:rsidRDefault="006C7072" w:rsidP="0046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707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A63F1" w:rsidTr="00160C45">
        <w:tblPrEx>
          <w:tblLook w:val="0000"/>
        </w:tblPrEx>
        <w:trPr>
          <w:trHeight w:val="270"/>
        </w:trPr>
        <w:tc>
          <w:tcPr>
            <w:tcW w:w="772" w:type="dxa"/>
          </w:tcPr>
          <w:p w:rsidR="000A63F1" w:rsidRPr="006C7072" w:rsidRDefault="006C7072" w:rsidP="0046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7072">
              <w:rPr>
                <w:rFonts w:ascii="Times New Roman" w:hAnsi="Times New Roman" w:cs="Times New Roman"/>
                <w:sz w:val="28"/>
                <w:szCs w:val="28"/>
              </w:rPr>
              <w:t>2-4</w:t>
            </w:r>
          </w:p>
        </w:tc>
        <w:tc>
          <w:tcPr>
            <w:tcW w:w="1293" w:type="dxa"/>
            <w:gridSpan w:val="3"/>
          </w:tcPr>
          <w:p w:rsidR="000A63F1" w:rsidRPr="006C7072" w:rsidRDefault="0092410B" w:rsidP="0046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четверть</w:t>
            </w:r>
          </w:p>
        </w:tc>
        <w:tc>
          <w:tcPr>
            <w:tcW w:w="4709" w:type="dxa"/>
            <w:gridSpan w:val="3"/>
          </w:tcPr>
          <w:p w:rsidR="000A63F1" w:rsidRPr="006C7072" w:rsidRDefault="006C7072" w:rsidP="0046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Познавательно-игровые мероприятия с литературным музеем ДТДиМ. </w:t>
            </w:r>
          </w:p>
        </w:tc>
        <w:tc>
          <w:tcPr>
            <w:tcW w:w="1245" w:type="dxa"/>
            <w:gridSpan w:val="3"/>
          </w:tcPr>
          <w:p w:rsidR="000A63F1" w:rsidRPr="006C7072" w:rsidRDefault="006C7072" w:rsidP="0046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335" w:type="dxa"/>
            <w:gridSpan w:val="3"/>
          </w:tcPr>
          <w:p w:rsidR="000A63F1" w:rsidRPr="006C7072" w:rsidRDefault="006C7072" w:rsidP="0046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164" w:type="dxa"/>
          </w:tcPr>
          <w:p w:rsidR="000A63F1" w:rsidRPr="006C7072" w:rsidRDefault="006C7072" w:rsidP="0046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0A63F1" w:rsidTr="00160C45">
        <w:tblPrEx>
          <w:tblLook w:val="0000"/>
        </w:tblPrEx>
        <w:trPr>
          <w:trHeight w:val="180"/>
        </w:trPr>
        <w:tc>
          <w:tcPr>
            <w:tcW w:w="772" w:type="dxa"/>
          </w:tcPr>
          <w:p w:rsidR="000A63F1" w:rsidRPr="006C7072" w:rsidRDefault="006C7072" w:rsidP="0046118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7072">
              <w:rPr>
                <w:rFonts w:ascii="Times New Roman" w:hAnsi="Times New Roman" w:cs="Times New Roman"/>
                <w:sz w:val="28"/>
                <w:szCs w:val="28"/>
              </w:rPr>
              <w:t>2-5</w:t>
            </w:r>
          </w:p>
        </w:tc>
        <w:tc>
          <w:tcPr>
            <w:tcW w:w="1293" w:type="dxa"/>
            <w:gridSpan w:val="3"/>
          </w:tcPr>
          <w:p w:rsidR="000A63F1" w:rsidRPr="006C7072" w:rsidRDefault="006C7072" w:rsidP="0046118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Май.</w:t>
            </w:r>
          </w:p>
        </w:tc>
        <w:tc>
          <w:tcPr>
            <w:tcW w:w="4709" w:type="dxa"/>
            <w:gridSpan w:val="3"/>
          </w:tcPr>
          <w:p w:rsidR="000A63F1" w:rsidRPr="006C7072" w:rsidRDefault="006C7072" w:rsidP="0046118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7072">
              <w:rPr>
                <w:rFonts w:ascii="Times New Roman" w:hAnsi="Times New Roman" w:cs="Times New Roman"/>
                <w:sz w:val="28"/>
                <w:szCs w:val="28"/>
              </w:rPr>
              <w:t xml:space="preserve">Концерт творческих объединений ДТДиМ для учащихся центра «Открой себе мир». </w:t>
            </w:r>
          </w:p>
        </w:tc>
        <w:tc>
          <w:tcPr>
            <w:tcW w:w="1245" w:type="dxa"/>
            <w:gridSpan w:val="3"/>
          </w:tcPr>
          <w:p w:rsidR="000A63F1" w:rsidRPr="006C7072" w:rsidRDefault="00160C45" w:rsidP="0046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35" w:type="dxa"/>
            <w:gridSpan w:val="3"/>
          </w:tcPr>
          <w:p w:rsidR="000A63F1" w:rsidRPr="006C7072" w:rsidRDefault="00160C45" w:rsidP="0046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64" w:type="dxa"/>
          </w:tcPr>
          <w:p w:rsidR="000A63F1" w:rsidRPr="006C7072" w:rsidRDefault="00160C45" w:rsidP="0046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60C45" w:rsidTr="00160C45">
        <w:tblPrEx>
          <w:tblLook w:val="0000"/>
        </w:tblPrEx>
        <w:trPr>
          <w:trHeight w:val="915"/>
        </w:trPr>
        <w:tc>
          <w:tcPr>
            <w:tcW w:w="772" w:type="dxa"/>
          </w:tcPr>
          <w:p w:rsidR="00160C45" w:rsidRDefault="00160C45" w:rsidP="00461183">
            <w:pPr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  <w:p w:rsidR="00160C45" w:rsidRDefault="00160C45" w:rsidP="00461183">
            <w:pPr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  <w:p w:rsidR="00160C45" w:rsidRDefault="00160C45" w:rsidP="00160C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3" w:type="dxa"/>
            <w:gridSpan w:val="3"/>
          </w:tcPr>
          <w:p w:rsidR="00160C45" w:rsidRDefault="00160C45" w:rsidP="004611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60C45" w:rsidRDefault="00160C45" w:rsidP="004611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60C45" w:rsidRPr="002D3F5D" w:rsidRDefault="00160C45" w:rsidP="00160C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09" w:type="dxa"/>
            <w:gridSpan w:val="3"/>
          </w:tcPr>
          <w:p w:rsidR="00160C45" w:rsidRPr="00160C45" w:rsidRDefault="00160C45" w:rsidP="00160C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0C45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  <w:p w:rsidR="00160C45" w:rsidRDefault="00160C45" w:rsidP="004611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60C45" w:rsidRPr="002D3F5D" w:rsidRDefault="00160C45" w:rsidP="004611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45" w:type="dxa"/>
            <w:gridSpan w:val="3"/>
          </w:tcPr>
          <w:p w:rsidR="00160C45" w:rsidRPr="00160C45" w:rsidRDefault="00160C45" w:rsidP="00160C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0C45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  <w:p w:rsidR="00160C45" w:rsidRPr="00160C45" w:rsidRDefault="00160C45" w:rsidP="00160C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0C45" w:rsidRPr="00160C45" w:rsidRDefault="00160C45" w:rsidP="00160C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5" w:type="dxa"/>
            <w:gridSpan w:val="3"/>
          </w:tcPr>
          <w:p w:rsidR="00160C45" w:rsidRPr="00160C45" w:rsidRDefault="00160C45" w:rsidP="00160C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0C45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  <w:p w:rsidR="00160C45" w:rsidRPr="00160C45" w:rsidRDefault="00160C45" w:rsidP="00160C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0C45" w:rsidRPr="00160C45" w:rsidRDefault="00160C45" w:rsidP="00160C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4" w:type="dxa"/>
          </w:tcPr>
          <w:p w:rsidR="00160C45" w:rsidRPr="00160C45" w:rsidRDefault="00160C45" w:rsidP="00160C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0C45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  <w:p w:rsidR="00160C45" w:rsidRPr="00160C45" w:rsidRDefault="00160C45" w:rsidP="00160C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0C45" w:rsidRPr="00160C45" w:rsidRDefault="00160C45" w:rsidP="00160C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0C45" w:rsidTr="00160C45">
        <w:tblPrEx>
          <w:tblLook w:val="0000"/>
        </w:tblPrEx>
        <w:trPr>
          <w:trHeight w:val="680"/>
        </w:trPr>
        <w:tc>
          <w:tcPr>
            <w:tcW w:w="772" w:type="dxa"/>
          </w:tcPr>
          <w:p w:rsidR="00160C45" w:rsidRDefault="00160C45" w:rsidP="00160C45">
            <w:pPr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1D2097">
              <w:rPr>
                <w:rFonts w:ascii="Times New Roman" w:hAnsi="Times New Roman" w:cs="Times New Roman"/>
                <w:b/>
                <w:sz w:val="32"/>
                <w:szCs w:val="28"/>
              </w:rPr>
              <w:lastRenderedPageBreak/>
              <w:t>3.</w:t>
            </w:r>
          </w:p>
        </w:tc>
        <w:tc>
          <w:tcPr>
            <w:tcW w:w="9746" w:type="dxa"/>
            <w:gridSpan w:val="13"/>
          </w:tcPr>
          <w:p w:rsidR="00160C45" w:rsidRDefault="00160C45" w:rsidP="004611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F5D">
              <w:rPr>
                <w:rFonts w:ascii="Times New Roman" w:hAnsi="Times New Roman" w:cs="Times New Roman"/>
                <w:b/>
                <w:sz w:val="28"/>
                <w:szCs w:val="28"/>
              </w:rPr>
              <w:t>Посещение городских, зрелищных, культурно-досуговых учреждений центров г. Братска</w:t>
            </w:r>
            <w:r w:rsidR="00F957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учащимися ОДЦ </w:t>
            </w:r>
            <w:r w:rsidRPr="002D3F5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«Открой себе мир» и их родителями.</w:t>
            </w:r>
          </w:p>
        </w:tc>
      </w:tr>
      <w:tr w:rsidR="000A63F1" w:rsidTr="00160C45">
        <w:tblPrEx>
          <w:tblLook w:val="0000"/>
        </w:tblPrEx>
        <w:trPr>
          <w:trHeight w:val="390"/>
        </w:trPr>
        <w:tc>
          <w:tcPr>
            <w:tcW w:w="772" w:type="dxa"/>
          </w:tcPr>
          <w:p w:rsidR="000A63F1" w:rsidRPr="00F13E16" w:rsidRDefault="00F13E16" w:rsidP="0046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3E16">
              <w:rPr>
                <w:rFonts w:ascii="Times New Roman" w:hAnsi="Times New Roman" w:cs="Times New Roman"/>
                <w:sz w:val="28"/>
                <w:szCs w:val="28"/>
              </w:rPr>
              <w:t>3-1</w:t>
            </w:r>
          </w:p>
        </w:tc>
        <w:tc>
          <w:tcPr>
            <w:tcW w:w="1293" w:type="dxa"/>
            <w:gridSpan w:val="3"/>
          </w:tcPr>
          <w:p w:rsidR="000A63F1" w:rsidRPr="00461183" w:rsidRDefault="00F13E16" w:rsidP="0046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183">
              <w:rPr>
                <w:rFonts w:ascii="Times New Roman" w:hAnsi="Times New Roman" w:cs="Times New Roman"/>
                <w:sz w:val="28"/>
                <w:szCs w:val="28"/>
              </w:rPr>
              <w:t xml:space="preserve">2 раза в год. </w:t>
            </w:r>
          </w:p>
        </w:tc>
        <w:tc>
          <w:tcPr>
            <w:tcW w:w="4709" w:type="dxa"/>
            <w:gridSpan w:val="3"/>
          </w:tcPr>
          <w:p w:rsidR="000A63F1" w:rsidRPr="00461183" w:rsidRDefault="00F13E16" w:rsidP="0046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183">
              <w:rPr>
                <w:rFonts w:ascii="Times New Roman" w:hAnsi="Times New Roman" w:cs="Times New Roman"/>
                <w:sz w:val="28"/>
                <w:szCs w:val="28"/>
              </w:rPr>
              <w:t>Просмотр спектаклей в драмтеатре г. Братска (ул. Мира</w:t>
            </w:r>
            <w:r w:rsidR="0046118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461183">
              <w:rPr>
                <w:rFonts w:ascii="Times New Roman" w:hAnsi="Times New Roman" w:cs="Times New Roman"/>
                <w:sz w:val="28"/>
                <w:szCs w:val="28"/>
              </w:rPr>
              <w:t xml:space="preserve">28). </w:t>
            </w:r>
          </w:p>
        </w:tc>
        <w:tc>
          <w:tcPr>
            <w:tcW w:w="1245" w:type="dxa"/>
            <w:gridSpan w:val="3"/>
          </w:tcPr>
          <w:p w:rsidR="000A63F1" w:rsidRPr="00461183" w:rsidRDefault="00F13E16" w:rsidP="0046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183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335" w:type="dxa"/>
            <w:gridSpan w:val="3"/>
          </w:tcPr>
          <w:p w:rsidR="000A63F1" w:rsidRPr="00461183" w:rsidRDefault="00F13E16" w:rsidP="0046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18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64" w:type="dxa"/>
          </w:tcPr>
          <w:p w:rsidR="000A63F1" w:rsidRPr="00461183" w:rsidRDefault="00F13E16" w:rsidP="0046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18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A63F1" w:rsidTr="00160C45">
        <w:tblPrEx>
          <w:tblLook w:val="0000"/>
        </w:tblPrEx>
        <w:trPr>
          <w:trHeight w:val="801"/>
        </w:trPr>
        <w:tc>
          <w:tcPr>
            <w:tcW w:w="772" w:type="dxa"/>
          </w:tcPr>
          <w:p w:rsidR="000A63F1" w:rsidRPr="00461183" w:rsidRDefault="00461183" w:rsidP="0046118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183">
              <w:rPr>
                <w:rFonts w:ascii="Times New Roman" w:hAnsi="Times New Roman" w:cs="Times New Roman"/>
                <w:sz w:val="28"/>
                <w:szCs w:val="28"/>
              </w:rPr>
              <w:t>3-2</w:t>
            </w:r>
          </w:p>
        </w:tc>
        <w:tc>
          <w:tcPr>
            <w:tcW w:w="1293" w:type="dxa"/>
            <w:gridSpan w:val="3"/>
          </w:tcPr>
          <w:p w:rsidR="000A63F1" w:rsidRPr="00461183" w:rsidRDefault="00461183" w:rsidP="0046118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раза в год. </w:t>
            </w:r>
          </w:p>
        </w:tc>
        <w:tc>
          <w:tcPr>
            <w:tcW w:w="4709" w:type="dxa"/>
            <w:gridSpan w:val="3"/>
          </w:tcPr>
          <w:p w:rsidR="000A63F1" w:rsidRPr="00461183" w:rsidRDefault="00461183" w:rsidP="0046118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Посещение усадьбы «Конный мир».</w:t>
            </w:r>
          </w:p>
        </w:tc>
        <w:tc>
          <w:tcPr>
            <w:tcW w:w="1245" w:type="dxa"/>
            <w:gridSpan w:val="3"/>
          </w:tcPr>
          <w:p w:rsidR="000A63F1" w:rsidRPr="00461183" w:rsidRDefault="00461183" w:rsidP="0046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335" w:type="dxa"/>
            <w:gridSpan w:val="3"/>
          </w:tcPr>
          <w:p w:rsidR="000A63F1" w:rsidRPr="00461183" w:rsidRDefault="00461183" w:rsidP="0046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64" w:type="dxa"/>
          </w:tcPr>
          <w:p w:rsidR="000A63F1" w:rsidRPr="00461183" w:rsidRDefault="00461183" w:rsidP="0046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A63F1" w:rsidTr="00160C45">
        <w:tblPrEx>
          <w:tblLook w:val="0000"/>
        </w:tblPrEx>
        <w:trPr>
          <w:trHeight w:val="695"/>
        </w:trPr>
        <w:tc>
          <w:tcPr>
            <w:tcW w:w="772" w:type="dxa"/>
          </w:tcPr>
          <w:p w:rsidR="000A63F1" w:rsidRPr="00461183" w:rsidRDefault="00461183" w:rsidP="0046118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183">
              <w:rPr>
                <w:rFonts w:ascii="Times New Roman" w:hAnsi="Times New Roman" w:cs="Times New Roman"/>
                <w:sz w:val="28"/>
                <w:szCs w:val="28"/>
              </w:rPr>
              <w:t>3-3</w:t>
            </w:r>
          </w:p>
        </w:tc>
        <w:tc>
          <w:tcPr>
            <w:tcW w:w="1293" w:type="dxa"/>
            <w:gridSpan w:val="3"/>
          </w:tcPr>
          <w:p w:rsidR="000A63F1" w:rsidRPr="00461183" w:rsidRDefault="00461183" w:rsidP="0046118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183">
              <w:rPr>
                <w:rFonts w:ascii="Times New Roman" w:hAnsi="Times New Roman" w:cs="Times New Roman"/>
                <w:sz w:val="28"/>
                <w:szCs w:val="28"/>
              </w:rPr>
              <w:t xml:space="preserve">2 раза в год. </w:t>
            </w:r>
          </w:p>
        </w:tc>
        <w:tc>
          <w:tcPr>
            <w:tcW w:w="4709" w:type="dxa"/>
            <w:gridSpan w:val="3"/>
          </w:tcPr>
          <w:p w:rsidR="000A63F1" w:rsidRPr="00461183" w:rsidRDefault="00461183" w:rsidP="0046118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183">
              <w:rPr>
                <w:rFonts w:ascii="Times New Roman" w:hAnsi="Times New Roman" w:cs="Times New Roman"/>
                <w:sz w:val="28"/>
                <w:szCs w:val="28"/>
              </w:rPr>
              <w:t>Просмотр спектаклей в театре кукол «Тирлямы»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45" w:type="dxa"/>
            <w:gridSpan w:val="3"/>
          </w:tcPr>
          <w:p w:rsidR="000A63F1" w:rsidRPr="00461183" w:rsidRDefault="00461183" w:rsidP="0046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183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335" w:type="dxa"/>
            <w:gridSpan w:val="3"/>
          </w:tcPr>
          <w:p w:rsidR="000A63F1" w:rsidRPr="00461183" w:rsidRDefault="00461183" w:rsidP="0046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18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64" w:type="dxa"/>
          </w:tcPr>
          <w:p w:rsidR="000A63F1" w:rsidRPr="00461183" w:rsidRDefault="00461183" w:rsidP="0046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18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A63F1" w:rsidTr="00160C45">
        <w:tblPrEx>
          <w:tblLook w:val="0000"/>
        </w:tblPrEx>
        <w:trPr>
          <w:trHeight w:val="330"/>
        </w:trPr>
        <w:tc>
          <w:tcPr>
            <w:tcW w:w="772" w:type="dxa"/>
          </w:tcPr>
          <w:p w:rsidR="000A63F1" w:rsidRPr="00461183" w:rsidRDefault="00461183" w:rsidP="0046118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183"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</w:tc>
        <w:tc>
          <w:tcPr>
            <w:tcW w:w="1293" w:type="dxa"/>
            <w:gridSpan w:val="3"/>
          </w:tcPr>
          <w:p w:rsidR="000A63F1" w:rsidRPr="001D2097" w:rsidRDefault="00461183" w:rsidP="0046118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2097">
              <w:rPr>
                <w:rFonts w:ascii="Times New Roman" w:hAnsi="Times New Roman" w:cs="Times New Roman"/>
                <w:sz w:val="28"/>
                <w:szCs w:val="28"/>
              </w:rPr>
              <w:t>2 раза в год.</w:t>
            </w:r>
          </w:p>
        </w:tc>
        <w:tc>
          <w:tcPr>
            <w:tcW w:w="4709" w:type="dxa"/>
            <w:gridSpan w:val="3"/>
          </w:tcPr>
          <w:p w:rsidR="000A63F1" w:rsidRPr="001D2097" w:rsidRDefault="00461183" w:rsidP="0046118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2097">
              <w:rPr>
                <w:rFonts w:ascii="Times New Roman" w:hAnsi="Times New Roman" w:cs="Times New Roman"/>
                <w:sz w:val="28"/>
                <w:szCs w:val="28"/>
              </w:rPr>
              <w:t xml:space="preserve">Посещение выставок животных (кошек и собак) ТКЦ Братск-Арт. </w:t>
            </w:r>
          </w:p>
        </w:tc>
        <w:tc>
          <w:tcPr>
            <w:tcW w:w="1245" w:type="dxa"/>
            <w:gridSpan w:val="3"/>
          </w:tcPr>
          <w:p w:rsidR="000A63F1" w:rsidRPr="00461183" w:rsidRDefault="00461183" w:rsidP="0046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183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335" w:type="dxa"/>
            <w:gridSpan w:val="3"/>
          </w:tcPr>
          <w:p w:rsidR="000A63F1" w:rsidRPr="00461183" w:rsidRDefault="00461183" w:rsidP="0046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18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64" w:type="dxa"/>
          </w:tcPr>
          <w:p w:rsidR="000A63F1" w:rsidRPr="00461183" w:rsidRDefault="00461183" w:rsidP="0046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18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A63F1" w:rsidTr="00160C45">
        <w:tblPrEx>
          <w:tblLook w:val="0000"/>
        </w:tblPrEx>
        <w:trPr>
          <w:trHeight w:val="300"/>
        </w:trPr>
        <w:tc>
          <w:tcPr>
            <w:tcW w:w="772" w:type="dxa"/>
          </w:tcPr>
          <w:p w:rsidR="000A63F1" w:rsidRPr="00461183" w:rsidRDefault="00461183" w:rsidP="0046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183">
              <w:rPr>
                <w:rFonts w:ascii="Times New Roman" w:hAnsi="Times New Roman" w:cs="Times New Roman"/>
                <w:sz w:val="28"/>
                <w:szCs w:val="28"/>
              </w:rPr>
              <w:t>3-5</w:t>
            </w:r>
          </w:p>
        </w:tc>
        <w:tc>
          <w:tcPr>
            <w:tcW w:w="1293" w:type="dxa"/>
            <w:gridSpan w:val="3"/>
          </w:tcPr>
          <w:p w:rsidR="000A63F1" w:rsidRPr="001D2097" w:rsidRDefault="00461183" w:rsidP="0046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2097">
              <w:rPr>
                <w:rFonts w:ascii="Times New Roman" w:hAnsi="Times New Roman" w:cs="Times New Roman"/>
                <w:sz w:val="28"/>
                <w:szCs w:val="28"/>
              </w:rPr>
              <w:t xml:space="preserve">2 раза в год. </w:t>
            </w:r>
          </w:p>
        </w:tc>
        <w:tc>
          <w:tcPr>
            <w:tcW w:w="4709" w:type="dxa"/>
            <w:gridSpan w:val="3"/>
          </w:tcPr>
          <w:p w:rsidR="000A63F1" w:rsidRPr="001D2097" w:rsidRDefault="00461183" w:rsidP="0046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2097">
              <w:rPr>
                <w:rFonts w:ascii="Times New Roman" w:hAnsi="Times New Roman" w:cs="Times New Roman"/>
                <w:sz w:val="28"/>
                <w:szCs w:val="28"/>
              </w:rPr>
              <w:t xml:space="preserve">Посещение выставок животных (обезьян, попугаев и кроликов) (торговые центры). </w:t>
            </w:r>
          </w:p>
        </w:tc>
        <w:tc>
          <w:tcPr>
            <w:tcW w:w="1245" w:type="dxa"/>
            <w:gridSpan w:val="3"/>
          </w:tcPr>
          <w:p w:rsidR="000A63F1" w:rsidRPr="00461183" w:rsidRDefault="00461183" w:rsidP="0046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183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335" w:type="dxa"/>
            <w:gridSpan w:val="3"/>
          </w:tcPr>
          <w:p w:rsidR="000A63F1" w:rsidRPr="00461183" w:rsidRDefault="00461183" w:rsidP="0046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18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64" w:type="dxa"/>
          </w:tcPr>
          <w:p w:rsidR="000A63F1" w:rsidRPr="00461183" w:rsidRDefault="00461183" w:rsidP="0046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18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A63F1" w:rsidTr="00160C45">
        <w:tblPrEx>
          <w:tblLook w:val="0000"/>
        </w:tblPrEx>
        <w:trPr>
          <w:trHeight w:val="330"/>
        </w:trPr>
        <w:tc>
          <w:tcPr>
            <w:tcW w:w="772" w:type="dxa"/>
          </w:tcPr>
          <w:p w:rsidR="000A63F1" w:rsidRPr="00461183" w:rsidRDefault="00461183" w:rsidP="0046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183">
              <w:rPr>
                <w:rFonts w:ascii="Times New Roman" w:hAnsi="Times New Roman" w:cs="Times New Roman"/>
                <w:sz w:val="28"/>
                <w:szCs w:val="28"/>
              </w:rPr>
              <w:t>3-6</w:t>
            </w:r>
          </w:p>
        </w:tc>
        <w:tc>
          <w:tcPr>
            <w:tcW w:w="1293" w:type="dxa"/>
            <w:gridSpan w:val="3"/>
          </w:tcPr>
          <w:p w:rsidR="000A63F1" w:rsidRPr="001D2097" w:rsidRDefault="00461183" w:rsidP="0046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2097">
              <w:rPr>
                <w:rFonts w:ascii="Times New Roman" w:hAnsi="Times New Roman" w:cs="Times New Roman"/>
                <w:sz w:val="28"/>
                <w:szCs w:val="28"/>
              </w:rPr>
              <w:t>2 раза в год</w:t>
            </w:r>
          </w:p>
        </w:tc>
        <w:tc>
          <w:tcPr>
            <w:tcW w:w="4709" w:type="dxa"/>
            <w:gridSpan w:val="3"/>
          </w:tcPr>
          <w:p w:rsidR="000A63F1" w:rsidRPr="001D2097" w:rsidRDefault="00461183" w:rsidP="0046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2097">
              <w:rPr>
                <w:rFonts w:ascii="Times New Roman" w:hAnsi="Times New Roman" w:cs="Times New Roman"/>
                <w:sz w:val="28"/>
                <w:szCs w:val="28"/>
              </w:rPr>
              <w:t>Посещение городского выставочного зала ( ул. Комсомольская, 77)</w:t>
            </w:r>
          </w:p>
        </w:tc>
        <w:tc>
          <w:tcPr>
            <w:tcW w:w="1245" w:type="dxa"/>
            <w:gridSpan w:val="3"/>
          </w:tcPr>
          <w:p w:rsidR="000A63F1" w:rsidRPr="00461183" w:rsidRDefault="00461183" w:rsidP="0046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183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335" w:type="dxa"/>
            <w:gridSpan w:val="3"/>
          </w:tcPr>
          <w:p w:rsidR="000A63F1" w:rsidRPr="00461183" w:rsidRDefault="00461183" w:rsidP="0046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18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64" w:type="dxa"/>
          </w:tcPr>
          <w:p w:rsidR="000A63F1" w:rsidRPr="00461183" w:rsidRDefault="00461183" w:rsidP="0046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18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61183" w:rsidTr="00160C45">
        <w:tblPrEx>
          <w:tblLook w:val="0000"/>
        </w:tblPrEx>
        <w:trPr>
          <w:trHeight w:val="630"/>
        </w:trPr>
        <w:tc>
          <w:tcPr>
            <w:tcW w:w="772" w:type="dxa"/>
          </w:tcPr>
          <w:p w:rsidR="00461183" w:rsidRPr="00461183" w:rsidRDefault="00461183" w:rsidP="0046118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183">
              <w:rPr>
                <w:rFonts w:ascii="Times New Roman" w:hAnsi="Times New Roman" w:cs="Times New Roman"/>
                <w:sz w:val="28"/>
                <w:szCs w:val="28"/>
              </w:rPr>
              <w:t>3-7</w:t>
            </w:r>
          </w:p>
        </w:tc>
        <w:tc>
          <w:tcPr>
            <w:tcW w:w="1293" w:type="dxa"/>
            <w:gridSpan w:val="3"/>
          </w:tcPr>
          <w:p w:rsidR="00461183" w:rsidRPr="001D2097" w:rsidRDefault="00461183" w:rsidP="0046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2097">
              <w:rPr>
                <w:rFonts w:ascii="Times New Roman" w:hAnsi="Times New Roman" w:cs="Times New Roman"/>
                <w:sz w:val="28"/>
                <w:szCs w:val="28"/>
              </w:rPr>
              <w:t>2 раза в год.</w:t>
            </w:r>
          </w:p>
        </w:tc>
        <w:tc>
          <w:tcPr>
            <w:tcW w:w="4709" w:type="dxa"/>
            <w:gridSpan w:val="3"/>
          </w:tcPr>
          <w:p w:rsidR="00461183" w:rsidRPr="001D2097" w:rsidRDefault="00461183" w:rsidP="0046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2097">
              <w:rPr>
                <w:rFonts w:ascii="Times New Roman" w:hAnsi="Times New Roman" w:cs="Times New Roman"/>
                <w:sz w:val="28"/>
                <w:szCs w:val="28"/>
              </w:rPr>
              <w:t xml:space="preserve">Посещение </w:t>
            </w:r>
            <w:r w:rsidR="001D2097" w:rsidRPr="001D2097">
              <w:rPr>
                <w:rFonts w:ascii="Times New Roman" w:hAnsi="Times New Roman" w:cs="Times New Roman"/>
                <w:sz w:val="28"/>
                <w:szCs w:val="28"/>
              </w:rPr>
              <w:t>развлекательного</w:t>
            </w:r>
            <w:r w:rsidRPr="001D2097">
              <w:rPr>
                <w:rFonts w:ascii="Times New Roman" w:hAnsi="Times New Roman" w:cs="Times New Roman"/>
                <w:sz w:val="28"/>
                <w:szCs w:val="28"/>
              </w:rPr>
              <w:t xml:space="preserve"> центра</w:t>
            </w:r>
            <w:r w:rsidR="001D2097" w:rsidRPr="001D2097">
              <w:rPr>
                <w:rFonts w:ascii="Times New Roman" w:hAnsi="Times New Roman" w:cs="Times New Roman"/>
                <w:sz w:val="28"/>
                <w:szCs w:val="28"/>
              </w:rPr>
              <w:t xml:space="preserve"> «Бонифаций»</w:t>
            </w:r>
          </w:p>
        </w:tc>
        <w:tc>
          <w:tcPr>
            <w:tcW w:w="1245" w:type="dxa"/>
            <w:gridSpan w:val="3"/>
          </w:tcPr>
          <w:p w:rsidR="00461183" w:rsidRPr="00461183" w:rsidRDefault="00461183" w:rsidP="0046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183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335" w:type="dxa"/>
            <w:gridSpan w:val="3"/>
          </w:tcPr>
          <w:p w:rsidR="00461183" w:rsidRPr="00461183" w:rsidRDefault="00461183" w:rsidP="0046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18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64" w:type="dxa"/>
          </w:tcPr>
          <w:p w:rsidR="00461183" w:rsidRPr="00461183" w:rsidRDefault="00461183" w:rsidP="0046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18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61183" w:rsidTr="00160C45">
        <w:tblPrEx>
          <w:tblLook w:val="0000"/>
        </w:tblPrEx>
        <w:trPr>
          <w:trHeight w:val="510"/>
        </w:trPr>
        <w:tc>
          <w:tcPr>
            <w:tcW w:w="772" w:type="dxa"/>
          </w:tcPr>
          <w:p w:rsidR="00461183" w:rsidRPr="00461183" w:rsidRDefault="00461183" w:rsidP="0046118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183">
              <w:rPr>
                <w:rFonts w:ascii="Times New Roman" w:hAnsi="Times New Roman" w:cs="Times New Roman"/>
                <w:sz w:val="28"/>
                <w:szCs w:val="28"/>
              </w:rPr>
              <w:t>3-8</w:t>
            </w:r>
          </w:p>
        </w:tc>
        <w:tc>
          <w:tcPr>
            <w:tcW w:w="1293" w:type="dxa"/>
            <w:gridSpan w:val="3"/>
          </w:tcPr>
          <w:p w:rsidR="00461183" w:rsidRPr="001D2097" w:rsidRDefault="00461183" w:rsidP="0046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2097">
              <w:rPr>
                <w:rFonts w:ascii="Times New Roman" w:hAnsi="Times New Roman" w:cs="Times New Roman"/>
                <w:sz w:val="28"/>
                <w:szCs w:val="28"/>
              </w:rPr>
              <w:t>2 раза в год.</w:t>
            </w:r>
          </w:p>
        </w:tc>
        <w:tc>
          <w:tcPr>
            <w:tcW w:w="4709" w:type="dxa"/>
            <w:gridSpan w:val="3"/>
          </w:tcPr>
          <w:p w:rsidR="00461183" w:rsidRPr="001D2097" w:rsidRDefault="001D2097" w:rsidP="0046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2097">
              <w:rPr>
                <w:rFonts w:ascii="Times New Roman" w:hAnsi="Times New Roman" w:cs="Times New Roman"/>
                <w:sz w:val="28"/>
                <w:szCs w:val="28"/>
              </w:rPr>
              <w:t xml:space="preserve">Экскурсии в эколого-биологический центр. (ул. Пионерская, 10б). </w:t>
            </w:r>
          </w:p>
        </w:tc>
        <w:tc>
          <w:tcPr>
            <w:tcW w:w="1245" w:type="dxa"/>
            <w:gridSpan w:val="3"/>
          </w:tcPr>
          <w:p w:rsidR="00461183" w:rsidRPr="00461183" w:rsidRDefault="00461183" w:rsidP="0046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183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335" w:type="dxa"/>
            <w:gridSpan w:val="3"/>
          </w:tcPr>
          <w:p w:rsidR="00461183" w:rsidRPr="00461183" w:rsidRDefault="00461183" w:rsidP="0046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18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64" w:type="dxa"/>
          </w:tcPr>
          <w:p w:rsidR="00461183" w:rsidRPr="00461183" w:rsidRDefault="00461183" w:rsidP="0046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18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61183" w:rsidTr="00160C45">
        <w:tblPrEx>
          <w:tblLook w:val="0000"/>
        </w:tblPrEx>
        <w:trPr>
          <w:trHeight w:val="420"/>
        </w:trPr>
        <w:tc>
          <w:tcPr>
            <w:tcW w:w="772" w:type="dxa"/>
          </w:tcPr>
          <w:p w:rsidR="00461183" w:rsidRPr="00461183" w:rsidRDefault="00461183" w:rsidP="0046118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183">
              <w:rPr>
                <w:rFonts w:ascii="Times New Roman" w:hAnsi="Times New Roman" w:cs="Times New Roman"/>
                <w:sz w:val="28"/>
                <w:szCs w:val="28"/>
              </w:rPr>
              <w:t>3-9</w:t>
            </w:r>
          </w:p>
        </w:tc>
        <w:tc>
          <w:tcPr>
            <w:tcW w:w="1293" w:type="dxa"/>
            <w:gridSpan w:val="3"/>
          </w:tcPr>
          <w:p w:rsidR="00461183" w:rsidRPr="001D2097" w:rsidRDefault="00461183" w:rsidP="0046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2097">
              <w:rPr>
                <w:rFonts w:ascii="Times New Roman" w:hAnsi="Times New Roman" w:cs="Times New Roman"/>
                <w:sz w:val="28"/>
                <w:szCs w:val="28"/>
              </w:rPr>
              <w:t xml:space="preserve">2 раза в год. </w:t>
            </w:r>
          </w:p>
        </w:tc>
        <w:tc>
          <w:tcPr>
            <w:tcW w:w="4709" w:type="dxa"/>
            <w:gridSpan w:val="3"/>
          </w:tcPr>
          <w:p w:rsidR="00461183" w:rsidRPr="001D2097" w:rsidRDefault="001D2097" w:rsidP="0046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2097">
              <w:rPr>
                <w:rFonts w:ascii="Times New Roman" w:hAnsi="Times New Roman" w:cs="Times New Roman"/>
                <w:sz w:val="28"/>
                <w:szCs w:val="28"/>
              </w:rPr>
              <w:t>Посещение сенсорной комнаты в центральной библиотеке (ул. Рябикова, 12)</w:t>
            </w:r>
          </w:p>
        </w:tc>
        <w:tc>
          <w:tcPr>
            <w:tcW w:w="1245" w:type="dxa"/>
            <w:gridSpan w:val="3"/>
          </w:tcPr>
          <w:p w:rsidR="00461183" w:rsidRPr="00461183" w:rsidRDefault="00461183" w:rsidP="0046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183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335" w:type="dxa"/>
            <w:gridSpan w:val="3"/>
          </w:tcPr>
          <w:p w:rsidR="00461183" w:rsidRPr="00461183" w:rsidRDefault="00461183" w:rsidP="0046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18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64" w:type="dxa"/>
          </w:tcPr>
          <w:p w:rsidR="00461183" w:rsidRPr="00461183" w:rsidRDefault="00461183" w:rsidP="0046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18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61183" w:rsidTr="00160C45">
        <w:tblPrEx>
          <w:tblLook w:val="0000"/>
        </w:tblPrEx>
        <w:trPr>
          <w:trHeight w:val="630"/>
        </w:trPr>
        <w:tc>
          <w:tcPr>
            <w:tcW w:w="772" w:type="dxa"/>
          </w:tcPr>
          <w:p w:rsidR="00461183" w:rsidRPr="00461183" w:rsidRDefault="00461183" w:rsidP="0046118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</w:t>
            </w:r>
            <w:r w:rsidRPr="0046118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93" w:type="dxa"/>
            <w:gridSpan w:val="3"/>
          </w:tcPr>
          <w:p w:rsidR="00461183" w:rsidRPr="001D2097" w:rsidRDefault="00461183" w:rsidP="0046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2097">
              <w:rPr>
                <w:rFonts w:ascii="Times New Roman" w:hAnsi="Times New Roman" w:cs="Times New Roman"/>
                <w:sz w:val="28"/>
                <w:szCs w:val="28"/>
              </w:rPr>
              <w:t xml:space="preserve">2 раза в год. </w:t>
            </w:r>
          </w:p>
        </w:tc>
        <w:tc>
          <w:tcPr>
            <w:tcW w:w="4709" w:type="dxa"/>
            <w:gridSpan w:val="3"/>
          </w:tcPr>
          <w:p w:rsidR="00461183" w:rsidRPr="001D2097" w:rsidRDefault="001D2097" w:rsidP="0046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2097">
              <w:rPr>
                <w:rFonts w:ascii="Times New Roman" w:hAnsi="Times New Roman" w:cs="Times New Roman"/>
                <w:sz w:val="28"/>
                <w:szCs w:val="28"/>
              </w:rPr>
              <w:t xml:space="preserve">Посещение боулинга р/ц «Формула». </w:t>
            </w:r>
          </w:p>
        </w:tc>
        <w:tc>
          <w:tcPr>
            <w:tcW w:w="1245" w:type="dxa"/>
            <w:gridSpan w:val="3"/>
          </w:tcPr>
          <w:p w:rsidR="00461183" w:rsidRPr="00461183" w:rsidRDefault="00461183" w:rsidP="0046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183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335" w:type="dxa"/>
            <w:gridSpan w:val="3"/>
          </w:tcPr>
          <w:p w:rsidR="00461183" w:rsidRPr="00461183" w:rsidRDefault="00461183" w:rsidP="0046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18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64" w:type="dxa"/>
          </w:tcPr>
          <w:p w:rsidR="00461183" w:rsidRPr="00461183" w:rsidRDefault="00461183" w:rsidP="004611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18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60C45" w:rsidRPr="00461183" w:rsidTr="00160C45">
        <w:tblPrEx>
          <w:tblLook w:val="0000"/>
        </w:tblPrEx>
        <w:trPr>
          <w:trHeight w:val="630"/>
        </w:trPr>
        <w:tc>
          <w:tcPr>
            <w:tcW w:w="772" w:type="dxa"/>
          </w:tcPr>
          <w:p w:rsidR="00160C45" w:rsidRPr="00461183" w:rsidRDefault="00160C45" w:rsidP="00F45799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3" w:type="dxa"/>
            <w:gridSpan w:val="3"/>
          </w:tcPr>
          <w:p w:rsidR="00160C45" w:rsidRPr="001D2097" w:rsidRDefault="00160C45" w:rsidP="00F457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09" w:type="dxa"/>
            <w:gridSpan w:val="3"/>
          </w:tcPr>
          <w:p w:rsidR="00160C45" w:rsidRDefault="00160C45" w:rsidP="00160C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  <w:p w:rsidR="0092410B" w:rsidRDefault="0092410B" w:rsidP="00160C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410B" w:rsidRPr="001D2097" w:rsidRDefault="0092410B" w:rsidP="00160C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5" w:type="dxa"/>
            <w:gridSpan w:val="3"/>
          </w:tcPr>
          <w:p w:rsidR="00160C45" w:rsidRPr="00461183" w:rsidRDefault="009A3D78" w:rsidP="00F457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1335" w:type="dxa"/>
            <w:gridSpan w:val="3"/>
          </w:tcPr>
          <w:p w:rsidR="00160C45" w:rsidRPr="00461183" w:rsidRDefault="009A3D78" w:rsidP="00F457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164" w:type="dxa"/>
          </w:tcPr>
          <w:p w:rsidR="00160C45" w:rsidRPr="00461183" w:rsidRDefault="009A3D78" w:rsidP="00F457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160C45" w:rsidRPr="00461183" w:rsidTr="00160C45">
        <w:tblPrEx>
          <w:tblLook w:val="0000"/>
        </w:tblPrEx>
        <w:trPr>
          <w:trHeight w:val="630"/>
        </w:trPr>
        <w:tc>
          <w:tcPr>
            <w:tcW w:w="772" w:type="dxa"/>
          </w:tcPr>
          <w:p w:rsidR="00160C45" w:rsidRPr="00461183" w:rsidRDefault="00160C45" w:rsidP="00F45799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3" w:type="dxa"/>
            <w:gridSpan w:val="3"/>
          </w:tcPr>
          <w:p w:rsidR="00160C45" w:rsidRPr="001D2097" w:rsidRDefault="00160C45" w:rsidP="00F457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09" w:type="dxa"/>
            <w:gridSpan w:val="3"/>
          </w:tcPr>
          <w:p w:rsidR="00160C45" w:rsidRDefault="00160C45" w:rsidP="00160C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 за учебный год</w:t>
            </w:r>
          </w:p>
          <w:p w:rsidR="0092410B" w:rsidRDefault="0092410B" w:rsidP="00160C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410B" w:rsidRPr="001D2097" w:rsidRDefault="0092410B" w:rsidP="00160C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5" w:type="dxa"/>
            <w:gridSpan w:val="3"/>
          </w:tcPr>
          <w:p w:rsidR="00160C45" w:rsidRPr="00461183" w:rsidRDefault="009A3D78" w:rsidP="00F457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216</w:t>
            </w:r>
          </w:p>
        </w:tc>
        <w:tc>
          <w:tcPr>
            <w:tcW w:w="1335" w:type="dxa"/>
            <w:gridSpan w:val="3"/>
          </w:tcPr>
          <w:p w:rsidR="00160C45" w:rsidRPr="00461183" w:rsidRDefault="009A3D78" w:rsidP="00F457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1164" w:type="dxa"/>
          </w:tcPr>
          <w:p w:rsidR="00160C45" w:rsidRPr="00461183" w:rsidRDefault="009A3D78" w:rsidP="00F457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</w:tbl>
    <w:p w:rsidR="008B5E23" w:rsidRDefault="008B5E23" w:rsidP="008B5E2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3F5D" w:rsidRDefault="002D3F5D" w:rsidP="002D3F5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Календарный учебный график</w:t>
      </w:r>
    </w:p>
    <w:tbl>
      <w:tblPr>
        <w:tblStyle w:val="a4"/>
        <w:tblW w:w="17639" w:type="dxa"/>
        <w:tblInd w:w="-1168" w:type="dxa"/>
        <w:tblLayout w:type="fixed"/>
        <w:tblLook w:val="04A0"/>
      </w:tblPr>
      <w:tblGrid>
        <w:gridCol w:w="425"/>
        <w:gridCol w:w="2411"/>
        <w:gridCol w:w="1134"/>
        <w:gridCol w:w="992"/>
        <w:gridCol w:w="850"/>
        <w:gridCol w:w="993"/>
        <w:gridCol w:w="850"/>
        <w:gridCol w:w="851"/>
        <w:gridCol w:w="708"/>
        <w:gridCol w:w="851"/>
        <w:gridCol w:w="567"/>
        <w:gridCol w:w="709"/>
        <w:gridCol w:w="663"/>
        <w:gridCol w:w="805"/>
        <w:gridCol w:w="805"/>
        <w:gridCol w:w="805"/>
        <w:gridCol w:w="805"/>
        <w:gridCol w:w="805"/>
        <w:gridCol w:w="805"/>
        <w:gridCol w:w="805"/>
      </w:tblGrid>
      <w:tr w:rsidR="002E5D57" w:rsidRPr="0092410B" w:rsidTr="0092410B">
        <w:trPr>
          <w:gridAfter w:val="8"/>
          <w:wAfter w:w="6298" w:type="dxa"/>
        </w:trPr>
        <w:tc>
          <w:tcPr>
            <w:tcW w:w="425" w:type="dxa"/>
          </w:tcPr>
          <w:p w:rsidR="002E5D57" w:rsidRPr="0092410B" w:rsidRDefault="002E5D57" w:rsidP="002D3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D57" w:rsidRPr="0092410B" w:rsidRDefault="002E5D57" w:rsidP="002E5D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</w:tcPr>
          <w:p w:rsidR="002E5D57" w:rsidRPr="0092410B" w:rsidRDefault="002E5D57" w:rsidP="002D3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10B">
              <w:rPr>
                <w:rFonts w:ascii="Times New Roman" w:hAnsi="Times New Roman" w:cs="Times New Roman"/>
                <w:sz w:val="24"/>
                <w:szCs w:val="24"/>
              </w:rPr>
              <w:t>Разделы</w:t>
            </w:r>
            <w:r w:rsidRPr="009241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92410B"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  <w:p w:rsidR="002E5D57" w:rsidRPr="0092410B" w:rsidRDefault="002E5D57" w:rsidP="002D3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E5D57" w:rsidRPr="0092410B" w:rsidRDefault="002E5D57" w:rsidP="002D3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10B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992" w:type="dxa"/>
          </w:tcPr>
          <w:p w:rsidR="002E5D57" w:rsidRPr="0092410B" w:rsidRDefault="002E5D57" w:rsidP="0092410B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10B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850" w:type="dxa"/>
          </w:tcPr>
          <w:p w:rsidR="002E5D57" w:rsidRPr="0092410B" w:rsidRDefault="002E5D57" w:rsidP="0092410B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10B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993" w:type="dxa"/>
          </w:tcPr>
          <w:p w:rsidR="002E5D57" w:rsidRPr="0092410B" w:rsidRDefault="002E5D57" w:rsidP="0092410B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10B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850" w:type="dxa"/>
          </w:tcPr>
          <w:p w:rsidR="002E5D57" w:rsidRPr="0092410B" w:rsidRDefault="002E5D57" w:rsidP="0092410B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10B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851" w:type="dxa"/>
          </w:tcPr>
          <w:p w:rsidR="002E5D57" w:rsidRPr="0092410B" w:rsidRDefault="00D2252A" w:rsidP="0092410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10B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708" w:type="dxa"/>
          </w:tcPr>
          <w:p w:rsidR="002E5D57" w:rsidRPr="0092410B" w:rsidRDefault="00D2252A" w:rsidP="002D3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10B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851" w:type="dxa"/>
          </w:tcPr>
          <w:p w:rsidR="002E5D57" w:rsidRPr="0092410B" w:rsidRDefault="00D2252A" w:rsidP="0092410B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10B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567" w:type="dxa"/>
          </w:tcPr>
          <w:p w:rsidR="002E5D57" w:rsidRPr="0092410B" w:rsidRDefault="00D2252A" w:rsidP="0092410B">
            <w:pPr>
              <w:tabs>
                <w:tab w:val="left" w:pos="317"/>
              </w:tabs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10B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709" w:type="dxa"/>
          </w:tcPr>
          <w:p w:rsidR="002E5D57" w:rsidRPr="0092410B" w:rsidRDefault="00D2252A" w:rsidP="0092410B">
            <w:pPr>
              <w:tabs>
                <w:tab w:val="left" w:pos="742"/>
              </w:tabs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92410B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</w:tr>
      <w:tr w:rsidR="002E5D57" w:rsidRPr="0092410B" w:rsidTr="0092410B">
        <w:tc>
          <w:tcPr>
            <w:tcW w:w="425" w:type="dxa"/>
          </w:tcPr>
          <w:p w:rsidR="002E5D57" w:rsidRPr="0092410B" w:rsidRDefault="002E5D57" w:rsidP="002E5D57">
            <w:pPr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1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1" w:type="dxa"/>
          </w:tcPr>
          <w:p w:rsidR="002E5D57" w:rsidRPr="0092410B" w:rsidRDefault="002E5D57" w:rsidP="002E5D57">
            <w:pPr>
              <w:ind w:right="527"/>
              <w:rPr>
                <w:rFonts w:ascii="Times New Roman" w:hAnsi="Times New Roman" w:cs="Times New Roman"/>
                <w:sz w:val="24"/>
                <w:szCs w:val="24"/>
              </w:rPr>
            </w:pPr>
            <w:r w:rsidRPr="0092410B">
              <w:rPr>
                <w:rFonts w:ascii="Times New Roman" w:hAnsi="Times New Roman" w:cs="Times New Roman"/>
                <w:sz w:val="24"/>
                <w:szCs w:val="24"/>
              </w:rPr>
              <w:t>Праздничные культурно-досуговые мероприятия с учащимися центра «Открой себе мир» и их родителями.</w:t>
            </w:r>
          </w:p>
        </w:tc>
        <w:tc>
          <w:tcPr>
            <w:tcW w:w="1134" w:type="dxa"/>
          </w:tcPr>
          <w:p w:rsidR="002E5D57" w:rsidRPr="0092410B" w:rsidRDefault="00D2252A" w:rsidP="002E5D57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10B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2E5D57" w:rsidRPr="0092410B" w:rsidRDefault="002E5D57" w:rsidP="002E5D57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2E5D57" w:rsidRPr="0092410B" w:rsidRDefault="002E5D57" w:rsidP="002E5D57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2E5D57" w:rsidRPr="0092410B" w:rsidRDefault="00D2252A" w:rsidP="002E5D57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10B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2E5D57" w:rsidRPr="0092410B" w:rsidRDefault="002E5D57" w:rsidP="002E5D57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2E5D57" w:rsidRPr="0092410B" w:rsidRDefault="00D2252A" w:rsidP="002E5D57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10B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:rsidR="002E5D57" w:rsidRPr="0092410B" w:rsidRDefault="00D2252A" w:rsidP="002E5D57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10B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2E5D57" w:rsidRPr="0092410B" w:rsidRDefault="002E5D57" w:rsidP="002E5D57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2E5D57" w:rsidRPr="0092410B" w:rsidRDefault="00D2252A" w:rsidP="002E5D57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10B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2E5D57" w:rsidRPr="0092410B" w:rsidRDefault="00D2252A" w:rsidP="00D2252A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10B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:rsidR="002E5D57" w:rsidRPr="0092410B" w:rsidRDefault="002E5D57" w:rsidP="002D3F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5" w:type="dxa"/>
          </w:tcPr>
          <w:p w:rsidR="002E5D57" w:rsidRPr="0092410B" w:rsidRDefault="002E5D57" w:rsidP="002D3F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5" w:type="dxa"/>
          </w:tcPr>
          <w:p w:rsidR="002E5D57" w:rsidRPr="0092410B" w:rsidRDefault="002E5D57" w:rsidP="002D3F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5" w:type="dxa"/>
          </w:tcPr>
          <w:p w:rsidR="002E5D57" w:rsidRPr="0092410B" w:rsidRDefault="002E5D57" w:rsidP="002D3F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5" w:type="dxa"/>
          </w:tcPr>
          <w:p w:rsidR="002E5D57" w:rsidRPr="0092410B" w:rsidRDefault="002E5D57" w:rsidP="002D3F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5" w:type="dxa"/>
          </w:tcPr>
          <w:p w:rsidR="002E5D57" w:rsidRPr="0092410B" w:rsidRDefault="002E5D57" w:rsidP="002D3F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5" w:type="dxa"/>
          </w:tcPr>
          <w:p w:rsidR="002E5D57" w:rsidRPr="0092410B" w:rsidRDefault="002E5D57" w:rsidP="002D3F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5" w:type="dxa"/>
          </w:tcPr>
          <w:p w:rsidR="002E5D57" w:rsidRPr="0092410B" w:rsidRDefault="002E5D57" w:rsidP="00F457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5D57" w:rsidRPr="0092410B" w:rsidTr="0092410B">
        <w:trPr>
          <w:gridAfter w:val="8"/>
          <w:wAfter w:w="6298" w:type="dxa"/>
        </w:trPr>
        <w:tc>
          <w:tcPr>
            <w:tcW w:w="425" w:type="dxa"/>
          </w:tcPr>
          <w:p w:rsidR="002E5D57" w:rsidRPr="0092410B" w:rsidRDefault="002E5D57" w:rsidP="002D3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1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411" w:type="dxa"/>
          </w:tcPr>
          <w:p w:rsidR="002E5D57" w:rsidRPr="0092410B" w:rsidRDefault="002E5D57" w:rsidP="002E5D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10B">
              <w:rPr>
                <w:rFonts w:ascii="Times New Roman" w:hAnsi="Times New Roman" w:cs="Times New Roman"/>
                <w:sz w:val="24"/>
                <w:szCs w:val="24"/>
              </w:rPr>
              <w:t>Совместные мероприятия учащихся центра «Открой себе мир» с волонтерами, детским городским парламентом, ДТДиМ.</w:t>
            </w:r>
          </w:p>
        </w:tc>
        <w:tc>
          <w:tcPr>
            <w:tcW w:w="1134" w:type="dxa"/>
          </w:tcPr>
          <w:p w:rsidR="002E5D57" w:rsidRPr="0092410B" w:rsidRDefault="002E5D57" w:rsidP="002D3F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2E5D57" w:rsidRPr="0092410B" w:rsidRDefault="00D2252A" w:rsidP="002D3F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10B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2E5D57" w:rsidRPr="0092410B" w:rsidRDefault="00D2252A" w:rsidP="002D3F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10B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:rsidR="002E5D57" w:rsidRPr="0092410B" w:rsidRDefault="00D2252A" w:rsidP="002D3F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10B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2E5D57" w:rsidRPr="0092410B" w:rsidRDefault="00D2252A" w:rsidP="002D3F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10B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2E5D57" w:rsidRPr="0092410B" w:rsidRDefault="00D2252A" w:rsidP="002D3F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10B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:rsidR="002E5D57" w:rsidRPr="0092410B" w:rsidRDefault="00D2252A" w:rsidP="002D3F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10B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2E5D57" w:rsidRPr="0092410B" w:rsidRDefault="00D2252A" w:rsidP="002D3F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10B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567" w:type="dxa"/>
          </w:tcPr>
          <w:p w:rsidR="002E5D57" w:rsidRPr="0092410B" w:rsidRDefault="00D2252A" w:rsidP="002D3F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10B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2E5D57" w:rsidRPr="0092410B" w:rsidRDefault="00D2252A" w:rsidP="002E5D57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10B">
              <w:rPr>
                <w:rFonts w:ascii="Times New Roman" w:hAnsi="Times New Roman" w:cs="Times New Roman"/>
                <w:b/>
                <w:sz w:val="24"/>
                <w:szCs w:val="24"/>
              </w:rPr>
              <w:t>66</w:t>
            </w:r>
          </w:p>
        </w:tc>
      </w:tr>
      <w:tr w:rsidR="002E5D57" w:rsidRPr="0092410B" w:rsidTr="0092410B">
        <w:trPr>
          <w:gridAfter w:val="8"/>
          <w:wAfter w:w="6298" w:type="dxa"/>
        </w:trPr>
        <w:tc>
          <w:tcPr>
            <w:tcW w:w="425" w:type="dxa"/>
          </w:tcPr>
          <w:p w:rsidR="002E5D57" w:rsidRPr="0092410B" w:rsidRDefault="002E5D57" w:rsidP="002D3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1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1" w:type="dxa"/>
          </w:tcPr>
          <w:p w:rsidR="002E5D57" w:rsidRPr="0092410B" w:rsidRDefault="002E5D57" w:rsidP="002E5D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10B">
              <w:rPr>
                <w:rFonts w:ascii="Times New Roman" w:hAnsi="Times New Roman" w:cs="Times New Roman"/>
                <w:sz w:val="24"/>
                <w:szCs w:val="24"/>
              </w:rPr>
              <w:t>Посещение городских, зрелищных, культурно-досуговых учреждений центров г. Братска «Открой себе мир» и их родителями.</w:t>
            </w:r>
          </w:p>
        </w:tc>
        <w:tc>
          <w:tcPr>
            <w:tcW w:w="1134" w:type="dxa"/>
          </w:tcPr>
          <w:p w:rsidR="002E5D57" w:rsidRPr="0092410B" w:rsidRDefault="00812AF8" w:rsidP="002D3F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10B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992" w:type="dxa"/>
          </w:tcPr>
          <w:p w:rsidR="002E5D57" w:rsidRPr="0092410B" w:rsidRDefault="00812AF8" w:rsidP="002D3F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10B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2E5D57" w:rsidRPr="0092410B" w:rsidRDefault="00812AF8" w:rsidP="002D3F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10B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993" w:type="dxa"/>
          </w:tcPr>
          <w:p w:rsidR="002E5D57" w:rsidRPr="0092410B" w:rsidRDefault="00812AF8" w:rsidP="002D3F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10B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2E5D57" w:rsidRPr="0092410B" w:rsidRDefault="00812AF8" w:rsidP="002D3F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10B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851" w:type="dxa"/>
          </w:tcPr>
          <w:p w:rsidR="002E5D57" w:rsidRPr="0092410B" w:rsidRDefault="00812AF8" w:rsidP="002D3F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10B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708" w:type="dxa"/>
          </w:tcPr>
          <w:p w:rsidR="002E5D57" w:rsidRPr="0092410B" w:rsidRDefault="00812AF8" w:rsidP="002D3F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10B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2E5D57" w:rsidRPr="0092410B" w:rsidRDefault="00812AF8" w:rsidP="002D3F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10B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567" w:type="dxa"/>
          </w:tcPr>
          <w:p w:rsidR="002E5D57" w:rsidRPr="0092410B" w:rsidRDefault="00812AF8" w:rsidP="002D3F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10B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2E5D57" w:rsidRPr="0092410B" w:rsidRDefault="004D171E" w:rsidP="002E5D57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10B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 w:rsidR="00812AF8" w:rsidRPr="0092410B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4D171E" w:rsidRPr="0092410B" w:rsidTr="0092410B">
        <w:trPr>
          <w:gridAfter w:val="8"/>
          <w:wAfter w:w="6298" w:type="dxa"/>
        </w:trPr>
        <w:tc>
          <w:tcPr>
            <w:tcW w:w="425" w:type="dxa"/>
          </w:tcPr>
          <w:p w:rsidR="004D171E" w:rsidRPr="0092410B" w:rsidRDefault="004D171E" w:rsidP="002D3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</w:tcPr>
          <w:p w:rsidR="004D171E" w:rsidRPr="0092410B" w:rsidRDefault="004D171E" w:rsidP="002E5D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10B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4D171E" w:rsidRPr="0092410B" w:rsidRDefault="004D171E" w:rsidP="002D3F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10B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992" w:type="dxa"/>
          </w:tcPr>
          <w:p w:rsidR="004D171E" w:rsidRPr="0092410B" w:rsidRDefault="004D171E" w:rsidP="002D3F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10B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850" w:type="dxa"/>
          </w:tcPr>
          <w:p w:rsidR="004D171E" w:rsidRPr="0092410B" w:rsidRDefault="004D171E" w:rsidP="002D3F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10B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993" w:type="dxa"/>
          </w:tcPr>
          <w:p w:rsidR="004D171E" w:rsidRPr="0092410B" w:rsidRDefault="004D171E" w:rsidP="002D3F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10B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850" w:type="dxa"/>
          </w:tcPr>
          <w:p w:rsidR="004D171E" w:rsidRPr="0092410B" w:rsidRDefault="004D171E" w:rsidP="002D3F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10B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851" w:type="dxa"/>
          </w:tcPr>
          <w:p w:rsidR="004D171E" w:rsidRPr="0092410B" w:rsidRDefault="004D171E" w:rsidP="002D3F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10B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708" w:type="dxa"/>
          </w:tcPr>
          <w:p w:rsidR="004D171E" w:rsidRPr="0092410B" w:rsidRDefault="004D171E" w:rsidP="002D3F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10B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851" w:type="dxa"/>
          </w:tcPr>
          <w:p w:rsidR="004D171E" w:rsidRPr="0092410B" w:rsidRDefault="004D171E" w:rsidP="002D3F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10B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567" w:type="dxa"/>
          </w:tcPr>
          <w:p w:rsidR="004D171E" w:rsidRPr="0092410B" w:rsidRDefault="004D171E" w:rsidP="002D3F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10B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709" w:type="dxa"/>
          </w:tcPr>
          <w:p w:rsidR="004D171E" w:rsidRPr="0092410B" w:rsidRDefault="004D171E" w:rsidP="002E5D57">
            <w:pPr>
              <w:ind w:right="5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10B">
              <w:rPr>
                <w:rFonts w:ascii="Times New Roman" w:hAnsi="Times New Roman" w:cs="Times New Roman"/>
                <w:b/>
                <w:sz w:val="24"/>
                <w:szCs w:val="24"/>
              </w:rPr>
              <w:t>216</w:t>
            </w:r>
          </w:p>
        </w:tc>
      </w:tr>
    </w:tbl>
    <w:p w:rsidR="002D3F5D" w:rsidRDefault="002D3F5D" w:rsidP="002D3F5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73A1" w:rsidRPr="00653980" w:rsidRDefault="006673A1" w:rsidP="001222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3980">
        <w:rPr>
          <w:rFonts w:ascii="Times New Roman" w:hAnsi="Times New Roman" w:cs="Times New Roman"/>
          <w:b/>
          <w:sz w:val="28"/>
          <w:szCs w:val="28"/>
        </w:rPr>
        <w:t>Ожидаемый результат</w:t>
      </w:r>
    </w:p>
    <w:p w:rsidR="00303C67" w:rsidRDefault="00C40C94" w:rsidP="00303C67">
      <w:pPr>
        <w:ind w:firstLine="540"/>
        <w:jc w:val="both"/>
        <w:rPr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Реализация досуговой </w:t>
      </w:r>
      <w:r w:rsidRPr="00653980">
        <w:rPr>
          <w:rFonts w:ascii="Times New Roman" w:hAnsi="Times New Roman" w:cs="Times New Roman"/>
          <w:sz w:val="28"/>
          <w:szCs w:val="28"/>
        </w:rPr>
        <w:t>программы</w:t>
      </w:r>
      <w:r w:rsidR="006673A1" w:rsidRPr="00653980">
        <w:rPr>
          <w:rFonts w:ascii="Times New Roman" w:hAnsi="Times New Roman" w:cs="Times New Roman"/>
          <w:sz w:val="28"/>
          <w:szCs w:val="28"/>
        </w:rPr>
        <w:t xml:space="preserve"> «</w:t>
      </w:r>
      <w:r w:rsidR="007E3921">
        <w:rPr>
          <w:rFonts w:ascii="Times New Roman" w:hAnsi="Times New Roman" w:cs="Times New Roman"/>
          <w:sz w:val="28"/>
          <w:szCs w:val="28"/>
        </w:rPr>
        <w:t>Делу время,</w:t>
      </w:r>
      <w:r w:rsidR="00B22097">
        <w:rPr>
          <w:rFonts w:ascii="Times New Roman" w:hAnsi="Times New Roman" w:cs="Times New Roman"/>
          <w:sz w:val="28"/>
          <w:szCs w:val="28"/>
        </w:rPr>
        <w:t xml:space="preserve">потехе час» </w:t>
      </w:r>
      <w:r w:rsidR="00812AF8">
        <w:rPr>
          <w:rFonts w:ascii="Times New Roman" w:hAnsi="Times New Roman" w:cs="Times New Roman"/>
          <w:sz w:val="28"/>
          <w:szCs w:val="28"/>
        </w:rPr>
        <w:t>способствует самореализации детей с ограниченными возможностями здоровьяв различных видах творческой деятельности,интеграции в социум.</w:t>
      </w:r>
      <w:r w:rsidR="007E3921">
        <w:rPr>
          <w:rFonts w:ascii="Times New Roman" w:hAnsi="Times New Roman" w:cs="Times New Roman"/>
          <w:sz w:val="28"/>
          <w:szCs w:val="28"/>
        </w:rPr>
        <w:t>Значительно расширится социальный опыт и коммуникативные возможности, уровень познавательной активности, развития их психических процессов, творческих способностей. Участие детей с ОВЗ в дос</w:t>
      </w:r>
      <w:r w:rsidR="004363EE">
        <w:rPr>
          <w:rFonts w:ascii="Times New Roman" w:hAnsi="Times New Roman" w:cs="Times New Roman"/>
          <w:sz w:val="28"/>
          <w:szCs w:val="28"/>
        </w:rPr>
        <w:t>уговых мероприятиях, посещение з</w:t>
      </w:r>
      <w:r w:rsidR="007E3921">
        <w:rPr>
          <w:rFonts w:ascii="Times New Roman" w:hAnsi="Times New Roman" w:cs="Times New Roman"/>
          <w:sz w:val="28"/>
          <w:szCs w:val="28"/>
        </w:rPr>
        <w:t xml:space="preserve">релищных досуговых учреждений города </w:t>
      </w:r>
      <w:r w:rsidR="004363EE">
        <w:rPr>
          <w:rFonts w:ascii="Times New Roman" w:hAnsi="Times New Roman" w:cs="Times New Roman"/>
          <w:sz w:val="28"/>
          <w:szCs w:val="28"/>
        </w:rPr>
        <w:t>помогут «особым» детям приобщиться к духовным ценностям и находиться в центре событий,которые окружают их. Это способствует тому, что дети</w:t>
      </w:r>
      <w:bookmarkStart w:id="0" w:name="_GoBack"/>
      <w:bookmarkEnd w:id="0"/>
      <w:r w:rsidR="004363EE">
        <w:rPr>
          <w:rFonts w:ascii="Times New Roman" w:hAnsi="Times New Roman" w:cs="Times New Roman"/>
          <w:sz w:val="28"/>
          <w:szCs w:val="28"/>
        </w:rPr>
        <w:t>с ограниченными возможностямиздоровья ощутят себя полноценными г</w:t>
      </w:r>
      <w:r w:rsidR="007E2863">
        <w:rPr>
          <w:rFonts w:ascii="Times New Roman" w:hAnsi="Times New Roman" w:cs="Times New Roman"/>
          <w:sz w:val="28"/>
          <w:szCs w:val="28"/>
        </w:rPr>
        <w:t>ражданами современного общества</w:t>
      </w:r>
      <w:r w:rsidR="004363EE">
        <w:rPr>
          <w:rFonts w:ascii="Times New Roman" w:hAnsi="Times New Roman" w:cs="Times New Roman"/>
          <w:sz w:val="28"/>
          <w:szCs w:val="28"/>
        </w:rPr>
        <w:t>.</w:t>
      </w:r>
      <w:r w:rsidR="00303C67" w:rsidRPr="00303C67">
        <w:rPr>
          <w:rFonts w:ascii="Times New Roman" w:eastAsia="Times New Roman" w:hAnsi="Times New Roman" w:cs="Times New Roman"/>
          <w:sz w:val="28"/>
          <w:szCs w:val="28"/>
        </w:rPr>
        <w:t>В результате освоения общеразвивающей программы учащийся с ограниченными возможностями здоровья овладевает, полезными для него знаниями, умениями и навыками; достигает максимально доступного ему уровня жизненной компетенции; осваивает формы социального поведения; оказывается способным реализовать их в условиях семьи и гражданского общества. Личностные результаты являются преимущественно итогом овладения учащимися с ограниченными возможностями здоровья компонентом жизненной компетенции.</w:t>
      </w:r>
    </w:p>
    <w:p w:rsidR="00303C67" w:rsidRPr="00303C67" w:rsidRDefault="00303C67" w:rsidP="00303C67">
      <w:pPr>
        <w:tabs>
          <w:tab w:val="left" w:pos="1071"/>
        </w:tabs>
        <w:rPr>
          <w:sz w:val="20"/>
          <w:szCs w:val="20"/>
        </w:rPr>
      </w:pPr>
    </w:p>
    <w:p w:rsidR="005B60FD" w:rsidRDefault="005B60FD" w:rsidP="005B60FD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60FD">
        <w:rPr>
          <w:rFonts w:ascii="Times New Roman" w:hAnsi="Times New Roman" w:cs="Times New Roman"/>
          <w:b/>
          <w:sz w:val="28"/>
          <w:szCs w:val="28"/>
        </w:rPr>
        <w:t>Оценочные материалы</w:t>
      </w:r>
    </w:p>
    <w:p w:rsidR="005B60FD" w:rsidRDefault="005B60FD" w:rsidP="005B60FD">
      <w:pPr>
        <w:jc w:val="both"/>
        <w:rPr>
          <w:rFonts w:ascii="Times New Roman" w:hAnsi="Times New Roman" w:cs="Times New Roman"/>
          <w:sz w:val="28"/>
          <w:szCs w:val="28"/>
        </w:rPr>
      </w:pPr>
      <w:r w:rsidRPr="005B60FD">
        <w:rPr>
          <w:rFonts w:ascii="Times New Roman" w:hAnsi="Times New Roman" w:cs="Times New Roman"/>
          <w:sz w:val="28"/>
          <w:szCs w:val="28"/>
        </w:rPr>
        <w:lastRenderedPageBreak/>
        <w:t xml:space="preserve">Результаты досуговой программы оцениваются </w:t>
      </w:r>
      <w:r>
        <w:rPr>
          <w:rFonts w:ascii="Times New Roman" w:hAnsi="Times New Roman" w:cs="Times New Roman"/>
          <w:sz w:val="28"/>
          <w:szCs w:val="28"/>
        </w:rPr>
        <w:t xml:space="preserve">родителями </w:t>
      </w:r>
      <w:r w:rsidR="00F45799">
        <w:rPr>
          <w:rFonts w:ascii="Times New Roman" w:hAnsi="Times New Roman" w:cs="Times New Roman"/>
          <w:sz w:val="28"/>
          <w:szCs w:val="28"/>
        </w:rPr>
        <w:t xml:space="preserve">с помощью анкетирования </w:t>
      </w:r>
      <w:r w:rsidRPr="005B60FD">
        <w:rPr>
          <w:rFonts w:ascii="Times New Roman" w:hAnsi="Times New Roman" w:cs="Times New Roman"/>
          <w:sz w:val="28"/>
          <w:szCs w:val="28"/>
        </w:rPr>
        <w:t xml:space="preserve">по следующим </w:t>
      </w:r>
      <w:r w:rsidR="008B5E23">
        <w:rPr>
          <w:rFonts w:ascii="Times New Roman" w:hAnsi="Times New Roman" w:cs="Times New Roman"/>
          <w:sz w:val="28"/>
          <w:szCs w:val="28"/>
        </w:rPr>
        <w:t>вопросам</w:t>
      </w:r>
      <w:r w:rsidRPr="005B60FD">
        <w:rPr>
          <w:rFonts w:ascii="Times New Roman" w:hAnsi="Times New Roman" w:cs="Times New Roman"/>
          <w:sz w:val="28"/>
          <w:szCs w:val="28"/>
        </w:rPr>
        <w:t>:</w:t>
      </w:r>
    </w:p>
    <w:p w:rsidR="00821E3A" w:rsidRDefault="00821E3A" w:rsidP="00821E3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Какие мероприятия, организованные центром «Открой себе мир» на базе Дворца творчества детей и молодежи вы смогли посетить и увидеть, что созданы условия для эмоционально-благополучной атмосферы для детей?</w:t>
      </w:r>
    </w:p>
    <w:p w:rsidR="00821E3A" w:rsidRDefault="00821E3A" w:rsidP="00821E3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Были ли полезны данные мероприятия для социальной адаптации вашего ребенка?</w:t>
      </w:r>
    </w:p>
    <w:p w:rsidR="00821E3A" w:rsidRPr="002545DF" w:rsidRDefault="00821E3A" w:rsidP="00821E3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Какие городские зрелищные, культурно-досуговые мероприятия, которые вы смогли посетить с вашим ребенком, понравились вам?</w:t>
      </w:r>
    </w:p>
    <w:p w:rsidR="002D3F5D" w:rsidRPr="00C9028E" w:rsidRDefault="002D3F5D" w:rsidP="00C9028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D3F5D">
        <w:rPr>
          <w:rFonts w:ascii="Times New Roman" w:eastAsia="Times New Roman" w:hAnsi="Times New Roman" w:cs="Times New Roman"/>
          <w:b/>
          <w:sz w:val="28"/>
          <w:szCs w:val="24"/>
        </w:rPr>
        <w:t>СПИСОК ИСПОЛЬЗОВАННОЙ ЛИТЕРАТУРЫ</w:t>
      </w:r>
    </w:p>
    <w:p w:rsidR="002D3F5D" w:rsidRPr="002D3F5D" w:rsidRDefault="002D3F5D" w:rsidP="002D3F5D">
      <w:pPr>
        <w:numPr>
          <w:ilvl w:val="0"/>
          <w:numId w:val="2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D3F5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Баканова Н.С. Развитие познавательных способностей учащихся классов коррекции. </w:t>
      </w:r>
      <w:r w:rsidR="00F45799">
        <w:rPr>
          <w:rFonts w:ascii="Times New Roman" w:eastAsia="Calibri" w:hAnsi="Times New Roman" w:cs="Times New Roman"/>
          <w:sz w:val="28"/>
          <w:szCs w:val="28"/>
          <w:lang w:eastAsia="en-US"/>
        </w:rPr>
        <w:t>–</w:t>
      </w:r>
      <w:r w:rsidRPr="002D3F5D">
        <w:rPr>
          <w:rFonts w:ascii="Times New Roman" w:eastAsia="Calibri" w:hAnsi="Times New Roman" w:cs="Times New Roman"/>
          <w:sz w:val="28"/>
          <w:szCs w:val="28"/>
          <w:lang w:eastAsia="en-US"/>
        </w:rPr>
        <w:t>М.: Генезис, 2001.</w:t>
      </w:r>
    </w:p>
    <w:p w:rsidR="002D3F5D" w:rsidRPr="002D3F5D" w:rsidRDefault="002D3F5D" w:rsidP="002D3F5D">
      <w:pPr>
        <w:numPr>
          <w:ilvl w:val="0"/>
          <w:numId w:val="2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D3F5D">
        <w:rPr>
          <w:rFonts w:ascii="Times New Roman" w:eastAsia="Calibri" w:hAnsi="Times New Roman" w:cs="Times New Roman"/>
          <w:sz w:val="28"/>
          <w:szCs w:val="28"/>
          <w:lang w:eastAsia="en-US"/>
        </w:rPr>
        <w:t>Баряева Л.Б., Гаврилушкина О.П., Зарин А., Соколова Н.Д., Программа воспитания и обучения дошкольников с интеллектуальной недостаточностью. – СПб.: КАРО, 2009.</w:t>
      </w:r>
    </w:p>
    <w:p w:rsidR="002D3F5D" w:rsidRPr="002D3F5D" w:rsidRDefault="002D3F5D" w:rsidP="002D3F5D">
      <w:pPr>
        <w:numPr>
          <w:ilvl w:val="0"/>
          <w:numId w:val="2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D3F5D">
        <w:rPr>
          <w:rFonts w:ascii="Times New Roman" w:eastAsia="Calibri" w:hAnsi="Times New Roman" w:cs="Times New Roman"/>
          <w:sz w:val="28"/>
          <w:szCs w:val="28"/>
          <w:lang w:eastAsia="en-US"/>
        </w:rPr>
        <w:t>Барташникова И.А., Барташников А.А., Учись играя: Тренировка интеллекта: Игры и тесты для детей 5-7 лет.-Харьков: Фолио, 1997.</w:t>
      </w:r>
    </w:p>
    <w:p w:rsidR="002D3F5D" w:rsidRPr="002D3F5D" w:rsidRDefault="002D3F5D" w:rsidP="002D3F5D">
      <w:pPr>
        <w:numPr>
          <w:ilvl w:val="0"/>
          <w:numId w:val="2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D3F5D">
        <w:rPr>
          <w:rFonts w:ascii="Times New Roman" w:eastAsia="Calibri" w:hAnsi="Times New Roman" w:cs="Times New Roman"/>
          <w:sz w:val="28"/>
          <w:szCs w:val="28"/>
          <w:lang w:eastAsia="en-US"/>
        </w:rPr>
        <w:t>Волкова Г.А. Психолого-педагогическая коррекция развития и воспитания детей с ОВЗ. – СПб.:  Каро, 2007.</w:t>
      </w:r>
    </w:p>
    <w:p w:rsidR="002D3F5D" w:rsidRPr="002D3F5D" w:rsidRDefault="002D3F5D" w:rsidP="002D3F5D">
      <w:pPr>
        <w:numPr>
          <w:ilvl w:val="0"/>
          <w:numId w:val="2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D3F5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Основы коррекционной педагогики: Учеб. </w:t>
      </w:r>
      <w:r w:rsidR="00F45799" w:rsidRPr="002D3F5D">
        <w:rPr>
          <w:rFonts w:ascii="Times New Roman" w:eastAsia="Calibri" w:hAnsi="Times New Roman" w:cs="Times New Roman"/>
          <w:sz w:val="28"/>
          <w:szCs w:val="28"/>
          <w:lang w:eastAsia="en-US"/>
        </w:rPr>
        <w:t>П</w:t>
      </w:r>
      <w:r w:rsidRPr="002D3F5D">
        <w:rPr>
          <w:rFonts w:ascii="Times New Roman" w:eastAsia="Calibri" w:hAnsi="Times New Roman" w:cs="Times New Roman"/>
          <w:sz w:val="28"/>
          <w:szCs w:val="28"/>
          <w:lang w:eastAsia="en-US"/>
        </w:rPr>
        <w:t>особие для студ.высш.пед.учебн.заведений/ А.Д. Гонеев, Н.И. Лифинцева, Н.В. Ялпаева; под ред. В.А. Сластенина. – М.: Академия, 2002.</w:t>
      </w:r>
    </w:p>
    <w:p w:rsidR="002D3F5D" w:rsidRPr="004D171E" w:rsidRDefault="002D3F5D" w:rsidP="004D171E">
      <w:pPr>
        <w:numPr>
          <w:ilvl w:val="0"/>
          <w:numId w:val="2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D3F5D">
        <w:rPr>
          <w:rFonts w:ascii="Times New Roman" w:eastAsia="Calibri" w:hAnsi="Times New Roman" w:cs="Times New Roman"/>
          <w:sz w:val="28"/>
          <w:szCs w:val="28"/>
          <w:lang w:eastAsia="en-US"/>
        </w:rPr>
        <w:t>Петрова В.Г., Белякова И.В. Психология умственно отсталых школьников. – М.: академия, 2002.</w:t>
      </w:r>
      <w:r w:rsidRPr="004D171E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2D3F5D" w:rsidRPr="002D3F5D" w:rsidRDefault="002D3F5D" w:rsidP="002D3F5D">
      <w:pPr>
        <w:numPr>
          <w:ilvl w:val="0"/>
          <w:numId w:val="2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D3F5D">
        <w:rPr>
          <w:rFonts w:ascii="Times New Roman" w:eastAsia="Calibri" w:hAnsi="Times New Roman" w:cs="Times New Roman"/>
          <w:sz w:val="28"/>
          <w:szCs w:val="28"/>
          <w:lang w:eastAsia="en-US"/>
        </w:rPr>
        <w:t>Шалаева Г.П. Окружающий мир. ООО Издательство АСТ и ООО М-пресс. М.О.город Щелково, 2008.</w:t>
      </w:r>
    </w:p>
    <w:p w:rsidR="002D3F5D" w:rsidRPr="004D171E" w:rsidRDefault="002D3F5D" w:rsidP="004D171E">
      <w:pPr>
        <w:numPr>
          <w:ilvl w:val="0"/>
          <w:numId w:val="2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D3F5D">
        <w:rPr>
          <w:rFonts w:ascii="Times New Roman" w:eastAsia="Calibri" w:hAnsi="Times New Roman" w:cs="Times New Roman"/>
          <w:sz w:val="28"/>
          <w:szCs w:val="28"/>
          <w:lang w:eastAsia="en-US"/>
        </w:rPr>
        <w:t>Психологическая помощь родителям в воспитании детей с нарушениями развития. Пособие для педагогов-психологов. – М.: Владос, 200</w:t>
      </w:r>
      <w:r w:rsidRPr="004D171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..   </w:t>
      </w:r>
    </w:p>
    <w:p w:rsidR="002D3F5D" w:rsidRPr="002D3F5D" w:rsidRDefault="002D3F5D" w:rsidP="002D3F5D">
      <w:pPr>
        <w:numPr>
          <w:ilvl w:val="0"/>
          <w:numId w:val="2"/>
        </w:numPr>
        <w:tabs>
          <w:tab w:val="left" w:pos="0"/>
          <w:tab w:val="left" w:pos="360"/>
        </w:tabs>
        <w:suppressAutoHyphens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D3F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Побережная Г.И. “Музыка в детской душе”. — К. : Украинское агентство информации и печати «Рада», 2007. </w:t>
      </w:r>
      <w:r w:rsidR="00F45799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2D3F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80 с.</w:t>
      </w:r>
    </w:p>
    <w:p w:rsidR="002D3F5D" w:rsidRPr="002D3F5D" w:rsidRDefault="002D3F5D" w:rsidP="002D3F5D">
      <w:pPr>
        <w:numPr>
          <w:ilvl w:val="0"/>
          <w:numId w:val="2"/>
        </w:numPr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3F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Любан-Плоцца Б. Музыка и психика // Б. Любан-Плоцца, Г. І. Побережная, О. Белов. </w:t>
      </w:r>
      <w:r w:rsidR="00F45799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2D3F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К: “АДЕФ-Украина”. </w:t>
      </w:r>
      <w:r w:rsidR="00F45799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2D3F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2002. </w:t>
      </w:r>
      <w:r w:rsidR="00F45799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2D3F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200 с.</w:t>
      </w:r>
    </w:p>
    <w:p w:rsidR="002D3F5D" w:rsidRPr="002D3F5D" w:rsidRDefault="002D3F5D" w:rsidP="002D3F5D">
      <w:pPr>
        <w:numPr>
          <w:ilvl w:val="0"/>
          <w:numId w:val="2"/>
        </w:numPr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3F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Шабутин С. Исцеление музыкой // С, Шабутин, С. Хмель, І. Шабутин. </w:t>
      </w:r>
      <w:r w:rsidR="00F45799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2D3F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Тернополь: «Учебники и пособия », 2008.</w:t>
      </w:r>
    </w:p>
    <w:p w:rsidR="002D3F5D" w:rsidRPr="002D3F5D" w:rsidRDefault="002D3F5D" w:rsidP="002D3F5D">
      <w:pPr>
        <w:numPr>
          <w:ilvl w:val="0"/>
          <w:numId w:val="2"/>
        </w:numPr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3F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Догель И. М. Влияние музыки на человека и животных. </w:t>
      </w:r>
      <w:r w:rsidR="00F45799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2D3F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Казань, 1988.</w:t>
      </w:r>
    </w:p>
    <w:p w:rsidR="002D3F5D" w:rsidRPr="002D3F5D" w:rsidRDefault="002D3F5D" w:rsidP="002D3F5D">
      <w:pPr>
        <w:numPr>
          <w:ilvl w:val="0"/>
          <w:numId w:val="2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D3F5D">
        <w:rPr>
          <w:rFonts w:ascii="Times New Roman" w:eastAsia="Calibri" w:hAnsi="Times New Roman" w:cs="Times New Roman"/>
          <w:sz w:val="28"/>
          <w:szCs w:val="28"/>
          <w:lang w:eastAsia="en-US"/>
        </w:rPr>
        <w:t>Арт-педагогика и арт-терапия в специальном образовании /Е.А. Медведева, И.Ю. Левченко,  Л.Н. Комиссарова, Т.А. Добровольская. – М., 2001.</w:t>
      </w:r>
    </w:p>
    <w:p w:rsidR="002D3F5D" w:rsidRPr="00C9028E" w:rsidRDefault="002D3F5D" w:rsidP="00C9028E">
      <w:pPr>
        <w:numPr>
          <w:ilvl w:val="0"/>
          <w:numId w:val="2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D3F5D">
        <w:rPr>
          <w:rFonts w:ascii="Times New Roman" w:eastAsia="Calibri" w:hAnsi="Times New Roman" w:cs="Times New Roman"/>
          <w:sz w:val="28"/>
          <w:szCs w:val="28"/>
          <w:lang w:eastAsia="en-US"/>
        </w:rPr>
        <w:t>Золотарева А.В. «Дополнтельное образование детей. Теория и методика социально-педагогической деятельности». Ярославская Академия развития – 2004.</w:t>
      </w:r>
      <w:r w:rsidRPr="00C9028E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2D3F5D" w:rsidRPr="002D3F5D" w:rsidRDefault="002D3F5D" w:rsidP="002D3F5D">
      <w:pPr>
        <w:numPr>
          <w:ilvl w:val="0"/>
          <w:numId w:val="2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D3F5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Пономарев Я.А. Психология творчества и педагогика. </w:t>
      </w:r>
      <w:r w:rsidR="00F45799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2D3F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М.: Педагогика,  </w:t>
      </w:r>
      <w:r w:rsidRPr="002D3F5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О.П., Катинене А.И., Палавандишвили М.Л. Музыкальное воспитание дошкольников. </w:t>
      </w:r>
      <w:r w:rsidR="00F45799">
        <w:rPr>
          <w:rFonts w:ascii="Times New Roman" w:eastAsia="Calibri" w:hAnsi="Times New Roman" w:cs="Times New Roman"/>
          <w:sz w:val="28"/>
          <w:szCs w:val="28"/>
          <w:lang w:eastAsia="en-US"/>
        </w:rPr>
        <w:t>–</w:t>
      </w:r>
      <w:r w:rsidRPr="002D3F5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М., Академия. 2000.  </w:t>
      </w:r>
      <w:r w:rsidR="00F45799" w:rsidRPr="002D3F5D">
        <w:rPr>
          <w:rFonts w:ascii="Times New Roman" w:eastAsia="Calibri" w:hAnsi="Times New Roman" w:cs="Times New Roman"/>
          <w:sz w:val="28"/>
          <w:szCs w:val="28"/>
          <w:lang w:eastAsia="en-US"/>
        </w:rPr>
        <w:t>С</w:t>
      </w:r>
      <w:r w:rsidRPr="002D3F5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39 </w:t>
      </w:r>
    </w:p>
    <w:p w:rsidR="002D3F5D" w:rsidRPr="002D3F5D" w:rsidRDefault="002D3F5D" w:rsidP="002D3F5D">
      <w:pPr>
        <w:numPr>
          <w:ilvl w:val="0"/>
          <w:numId w:val="2"/>
        </w:numPr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ja-JP"/>
        </w:rPr>
      </w:pPr>
      <w:r w:rsidRPr="002D3F5D">
        <w:rPr>
          <w:rFonts w:ascii="Times New Roman" w:eastAsia="Times New Roman" w:hAnsi="Times New Roman" w:cs="Times New Roman"/>
          <w:sz w:val="28"/>
          <w:szCs w:val="28"/>
          <w:lang w:eastAsia="ja-JP"/>
        </w:rPr>
        <w:t>Арнаутова Е.П.. Педагог и семья. – М.: Изд.дом «Карапуз», 2001.-26</w:t>
      </w:r>
    </w:p>
    <w:p w:rsidR="002D3F5D" w:rsidRPr="00C9028E" w:rsidRDefault="002D3F5D" w:rsidP="00C9028E">
      <w:pPr>
        <w:numPr>
          <w:ilvl w:val="0"/>
          <w:numId w:val="2"/>
        </w:numPr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ja-JP"/>
        </w:rPr>
      </w:pPr>
      <w:r w:rsidRPr="002D3F5D">
        <w:rPr>
          <w:rFonts w:ascii="Times New Roman" w:eastAsia="Times New Roman" w:hAnsi="Times New Roman" w:cs="Times New Roman"/>
          <w:sz w:val="28"/>
          <w:szCs w:val="28"/>
          <w:lang w:eastAsia="ja-JP"/>
        </w:rPr>
        <w:t>Григорьева Г.Г. Малыш в стране Акварели: М.: Просвещение, 2006. – 111с.: ил.4с.</w:t>
      </w:r>
    </w:p>
    <w:p w:rsidR="002545DF" w:rsidRPr="008B5E23" w:rsidRDefault="002D3F5D" w:rsidP="008B5E23">
      <w:pPr>
        <w:numPr>
          <w:ilvl w:val="0"/>
          <w:numId w:val="2"/>
        </w:numPr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ja-JP"/>
        </w:rPr>
      </w:pPr>
      <w:r w:rsidRPr="002D3F5D">
        <w:rPr>
          <w:rFonts w:ascii="Times New Roman" w:eastAsia="Times New Roman" w:hAnsi="Times New Roman" w:cs="Times New Roman"/>
          <w:sz w:val="28"/>
          <w:szCs w:val="28"/>
          <w:lang w:eastAsia="ja-JP"/>
        </w:rPr>
        <w:t>КожохинаС.К</w:t>
      </w:r>
      <w:r w:rsidR="00F45799" w:rsidRPr="002D3F5D">
        <w:rPr>
          <w:rFonts w:ascii="Times New Roman" w:eastAsia="Times New Roman" w:hAnsi="Times New Roman" w:cs="Times New Roman"/>
          <w:sz w:val="28"/>
          <w:szCs w:val="28"/>
          <w:lang w:eastAsia="ja-JP"/>
        </w:rPr>
        <w:t>п</w:t>
      </w:r>
      <w:r w:rsidRPr="002D3F5D">
        <w:rPr>
          <w:rFonts w:ascii="Times New Roman" w:eastAsia="Times New Roman" w:hAnsi="Times New Roman" w:cs="Times New Roman"/>
          <w:sz w:val="28"/>
          <w:szCs w:val="28"/>
          <w:lang w:eastAsia="ja-JP"/>
        </w:rPr>
        <w:t>утешествие в мир искусства – программа развития детей дошкольного М.: ТЦ Сфера, 2002.-192с.</w:t>
      </w:r>
    </w:p>
    <w:sectPr w:rsidR="002545DF" w:rsidRPr="008B5E23" w:rsidSect="008815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735A" w:rsidRDefault="00B4735A" w:rsidP="008D31F2">
      <w:pPr>
        <w:spacing w:after="0" w:line="240" w:lineRule="auto"/>
      </w:pPr>
      <w:r>
        <w:separator/>
      </w:r>
    </w:p>
  </w:endnote>
  <w:endnote w:type="continuationSeparator" w:id="1">
    <w:p w:rsidR="00B4735A" w:rsidRDefault="00B4735A" w:rsidP="008D31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735A" w:rsidRDefault="00B4735A" w:rsidP="008D31F2">
      <w:pPr>
        <w:spacing w:after="0" w:line="240" w:lineRule="auto"/>
      </w:pPr>
      <w:r>
        <w:separator/>
      </w:r>
    </w:p>
  </w:footnote>
  <w:footnote w:type="continuationSeparator" w:id="1">
    <w:p w:rsidR="00B4735A" w:rsidRDefault="00B4735A" w:rsidP="008D31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2B0C"/>
    <w:multiLevelType w:val="hybridMultilevel"/>
    <w:tmpl w:val="B89CC566"/>
    <w:lvl w:ilvl="0" w:tplc="8338796E">
      <w:start w:val="1"/>
      <w:numFmt w:val="bullet"/>
      <w:lvlText w:val=""/>
      <w:lvlJc w:val="left"/>
    </w:lvl>
    <w:lvl w:ilvl="1" w:tplc="ECD414E8">
      <w:numFmt w:val="decimal"/>
      <w:lvlText w:val=""/>
      <w:lvlJc w:val="left"/>
    </w:lvl>
    <w:lvl w:ilvl="2" w:tplc="63F62C88">
      <w:numFmt w:val="decimal"/>
      <w:lvlText w:val=""/>
      <w:lvlJc w:val="left"/>
    </w:lvl>
    <w:lvl w:ilvl="3" w:tplc="BE64B994">
      <w:numFmt w:val="decimal"/>
      <w:lvlText w:val=""/>
      <w:lvlJc w:val="left"/>
    </w:lvl>
    <w:lvl w:ilvl="4" w:tplc="F666399C">
      <w:numFmt w:val="decimal"/>
      <w:lvlText w:val=""/>
      <w:lvlJc w:val="left"/>
    </w:lvl>
    <w:lvl w:ilvl="5" w:tplc="A54E279E">
      <w:numFmt w:val="decimal"/>
      <w:lvlText w:val=""/>
      <w:lvlJc w:val="left"/>
    </w:lvl>
    <w:lvl w:ilvl="6" w:tplc="53C2AC2C">
      <w:numFmt w:val="decimal"/>
      <w:lvlText w:val=""/>
      <w:lvlJc w:val="left"/>
    </w:lvl>
    <w:lvl w:ilvl="7" w:tplc="9ABA6F8C">
      <w:numFmt w:val="decimal"/>
      <w:lvlText w:val=""/>
      <w:lvlJc w:val="left"/>
    </w:lvl>
    <w:lvl w:ilvl="8" w:tplc="D4B23A3A">
      <w:numFmt w:val="decimal"/>
      <w:lvlText w:val=""/>
      <w:lvlJc w:val="left"/>
    </w:lvl>
  </w:abstractNum>
  <w:abstractNum w:abstractNumId="1">
    <w:nsid w:val="2EBD32D6"/>
    <w:multiLevelType w:val="hybridMultilevel"/>
    <w:tmpl w:val="4256727A"/>
    <w:lvl w:ilvl="0" w:tplc="44C4769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354E7A"/>
    <w:multiLevelType w:val="hybridMultilevel"/>
    <w:tmpl w:val="123034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5F123D"/>
    <w:multiLevelType w:val="hybridMultilevel"/>
    <w:tmpl w:val="6A8861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320CC4"/>
    <w:multiLevelType w:val="hybridMultilevel"/>
    <w:tmpl w:val="EA86C886"/>
    <w:lvl w:ilvl="0" w:tplc="99501EAA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673A1"/>
    <w:rsid w:val="000A63F1"/>
    <w:rsid w:val="001222E8"/>
    <w:rsid w:val="00160C45"/>
    <w:rsid w:val="00172D4C"/>
    <w:rsid w:val="001D2097"/>
    <w:rsid w:val="0024341B"/>
    <w:rsid w:val="002545DF"/>
    <w:rsid w:val="002A0B06"/>
    <w:rsid w:val="002D3F5D"/>
    <w:rsid w:val="002E5D57"/>
    <w:rsid w:val="00303C67"/>
    <w:rsid w:val="004363EE"/>
    <w:rsid w:val="00461183"/>
    <w:rsid w:val="004D171E"/>
    <w:rsid w:val="005445D9"/>
    <w:rsid w:val="005B60FD"/>
    <w:rsid w:val="006673A1"/>
    <w:rsid w:val="006C7072"/>
    <w:rsid w:val="00743593"/>
    <w:rsid w:val="00791D3E"/>
    <w:rsid w:val="007E2863"/>
    <w:rsid w:val="007E3921"/>
    <w:rsid w:val="00812AF8"/>
    <w:rsid w:val="00817FB3"/>
    <w:rsid w:val="00821E3A"/>
    <w:rsid w:val="00831D18"/>
    <w:rsid w:val="0088156F"/>
    <w:rsid w:val="008B5E23"/>
    <w:rsid w:val="008D31F2"/>
    <w:rsid w:val="0092410B"/>
    <w:rsid w:val="00984554"/>
    <w:rsid w:val="009A3D78"/>
    <w:rsid w:val="00A32C4B"/>
    <w:rsid w:val="00AC1AAD"/>
    <w:rsid w:val="00B0740B"/>
    <w:rsid w:val="00B22097"/>
    <w:rsid w:val="00B4735A"/>
    <w:rsid w:val="00B54A80"/>
    <w:rsid w:val="00B65C5D"/>
    <w:rsid w:val="00BD5036"/>
    <w:rsid w:val="00C13666"/>
    <w:rsid w:val="00C40C94"/>
    <w:rsid w:val="00C9028E"/>
    <w:rsid w:val="00CB740E"/>
    <w:rsid w:val="00D2252A"/>
    <w:rsid w:val="00E753A8"/>
    <w:rsid w:val="00EA10D0"/>
    <w:rsid w:val="00ED408C"/>
    <w:rsid w:val="00F13E16"/>
    <w:rsid w:val="00F45799"/>
    <w:rsid w:val="00F55BD5"/>
    <w:rsid w:val="00F957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3A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73A1"/>
    <w:pPr>
      <w:ind w:left="720"/>
      <w:contextualSpacing/>
    </w:pPr>
  </w:style>
  <w:style w:type="table" w:styleId="a4">
    <w:name w:val="Table Grid"/>
    <w:basedOn w:val="a1"/>
    <w:uiPriority w:val="59"/>
    <w:rsid w:val="00B65C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8D31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D31F2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8D31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D31F2"/>
    <w:rPr>
      <w:rFonts w:eastAsiaTheme="minorEastAsia"/>
      <w:lang w:eastAsia="ru-RU"/>
    </w:rPr>
  </w:style>
  <w:style w:type="paragraph" w:customStyle="1" w:styleId="Default">
    <w:name w:val="Default"/>
    <w:rsid w:val="00303C6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120">
    <w:name w:val="Font Style120"/>
    <w:uiPriority w:val="99"/>
    <w:rsid w:val="00ED408C"/>
    <w:rPr>
      <w:rFonts w:ascii="Trebuchet MS" w:hAnsi="Trebuchet MS" w:cs="Trebuchet MS" w:hint="default"/>
      <w:b/>
      <w:bCs/>
      <w:sz w:val="16"/>
      <w:szCs w:val="16"/>
    </w:rPr>
  </w:style>
  <w:style w:type="paragraph" w:styleId="a9">
    <w:name w:val="Balloon Text"/>
    <w:basedOn w:val="a"/>
    <w:link w:val="aa"/>
    <w:uiPriority w:val="99"/>
    <w:semiHidden/>
    <w:unhideWhenUsed/>
    <w:rsid w:val="005445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445D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1844</Words>
  <Characters>10516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Admin</cp:lastModifiedBy>
  <cp:revision>2</cp:revision>
  <cp:lastPrinted>2019-10-03T02:35:00Z</cp:lastPrinted>
  <dcterms:created xsi:type="dcterms:W3CDTF">2019-10-03T02:35:00Z</dcterms:created>
  <dcterms:modified xsi:type="dcterms:W3CDTF">2019-10-03T02:35:00Z</dcterms:modified>
</cp:coreProperties>
</file>